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40" w:lineRule="auto"/>
        <w:ind w:firstLine="88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成都中医药大学青年教师助讲培养信息汇总表</w:t>
      </w:r>
    </w:p>
    <w:p>
      <w:pPr>
        <w:spacing w:beforeLines="50" w:afterLines="50" w:line="240" w:lineRule="auto"/>
        <w:ind w:firstLine="0" w:firstLineChars="0"/>
        <w:jc w:val="both"/>
        <w:rPr>
          <w:rFonts w:ascii="方正黑体简体" w:hAnsi="Times New Roman" w:eastAsia="方正黑体简体" w:cs="Times New Roman"/>
          <w:b/>
          <w:szCs w:val="32"/>
        </w:rPr>
      </w:pPr>
      <w:r>
        <w:rPr>
          <w:rFonts w:hint="eastAsia" w:ascii="方正黑体简体" w:hAnsi="黑体" w:eastAsia="方正黑体简体" w:cs="Times New Roman"/>
          <w:sz w:val="24"/>
          <w:szCs w:val="32"/>
        </w:rPr>
        <w:t>部门/学院（盖章）：</w:t>
      </w:r>
      <w:r>
        <w:rPr>
          <w:rFonts w:hint="eastAsia" w:ascii="方正黑体简体" w:hAnsi="黑体" w:eastAsia="方正黑体简体" w:cs="Times New Roman"/>
          <w:sz w:val="24"/>
          <w:szCs w:val="32"/>
          <w:u w:val="single"/>
        </w:rPr>
        <w:t xml:space="preserve">                            </w:t>
      </w:r>
      <w:r>
        <w:rPr>
          <w:rFonts w:hint="eastAsia" w:ascii="方正黑体简体" w:hAnsi="黑体" w:eastAsia="方正黑体简体" w:cs="Times New Roman"/>
          <w:sz w:val="24"/>
          <w:szCs w:val="32"/>
        </w:rPr>
        <w:t xml:space="preserve">                  负责人（签名）：</w:t>
      </w:r>
      <w:r>
        <w:rPr>
          <w:rFonts w:hint="eastAsia" w:ascii="方正黑体简体" w:hAnsi="黑体" w:eastAsia="方正黑体简体" w:cs="Times New Roman"/>
          <w:sz w:val="24"/>
          <w:szCs w:val="32"/>
          <w:u w:val="single"/>
        </w:rPr>
        <w:t xml:space="preserve">           </w:t>
      </w:r>
      <w:r>
        <w:rPr>
          <w:rFonts w:hint="eastAsia" w:ascii="方正黑体简体" w:hAnsi="黑体" w:eastAsia="方正黑体简体" w:cs="Times New Roman"/>
          <w:sz w:val="24"/>
          <w:szCs w:val="32"/>
        </w:rPr>
        <w:t>联系人：</w:t>
      </w:r>
      <w:r>
        <w:rPr>
          <w:rFonts w:hint="eastAsia" w:ascii="方正黑体简体" w:hAnsi="黑体" w:eastAsia="方正黑体简体" w:cs="Times New Roman"/>
          <w:sz w:val="24"/>
          <w:szCs w:val="32"/>
          <w:u w:val="single"/>
        </w:rPr>
        <w:t xml:space="preserve">          </w:t>
      </w:r>
    </w:p>
    <w:tbl>
      <w:tblPr>
        <w:tblStyle w:val="7"/>
        <w:tblW w:w="14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94"/>
        <w:gridCol w:w="859"/>
        <w:gridCol w:w="992"/>
        <w:gridCol w:w="1268"/>
        <w:gridCol w:w="1559"/>
        <w:gridCol w:w="1418"/>
        <w:gridCol w:w="837"/>
        <w:gridCol w:w="950"/>
        <w:gridCol w:w="1033"/>
        <w:gridCol w:w="1033"/>
        <w:gridCol w:w="1450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71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序号</w:t>
            </w:r>
          </w:p>
        </w:tc>
        <w:tc>
          <w:tcPr>
            <w:tcW w:w="7090" w:type="dxa"/>
            <w:gridSpan w:val="6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青年教师</w:t>
            </w:r>
          </w:p>
        </w:tc>
        <w:tc>
          <w:tcPr>
            <w:tcW w:w="6559" w:type="dxa"/>
            <w:gridSpan w:val="6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姓名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  <w:lang w:eastAsia="zh-CN"/>
              </w:rPr>
              <w:t>工号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培养类型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拟讲授课程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联系方式</w:t>
            </w: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  <w:lang w:eastAsia="zh-CN"/>
              </w:rPr>
              <w:t>工号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教龄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（医龄）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专业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专业技术职务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pct5" w:color="auto" w:fill="auto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sz w:val="24"/>
                <w:szCs w:val="32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spacing w:line="440" w:lineRule="exact"/>
        <w:ind w:firstLine="360" w:firstLineChars="0"/>
        <w:jc w:val="center"/>
        <w:rPr>
          <w:rFonts w:ascii="方正仿宋简体" w:hAnsi="宋体" w:cs="宋体"/>
          <w:kern w:val="0"/>
          <w:sz w:val="24"/>
          <w:szCs w:val="21"/>
        </w:rPr>
      </w:pP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3F9"/>
    <w:rsid w:val="000104E5"/>
    <w:rsid w:val="00070686"/>
    <w:rsid w:val="00075447"/>
    <w:rsid w:val="000A6580"/>
    <w:rsid w:val="000B59AA"/>
    <w:rsid w:val="000C22AD"/>
    <w:rsid w:val="000F1AAE"/>
    <w:rsid w:val="000F3B00"/>
    <w:rsid w:val="001454F1"/>
    <w:rsid w:val="001A69D5"/>
    <w:rsid w:val="001C0013"/>
    <w:rsid w:val="001F35E9"/>
    <w:rsid w:val="00210D6B"/>
    <w:rsid w:val="0021749B"/>
    <w:rsid w:val="00223067"/>
    <w:rsid w:val="00257272"/>
    <w:rsid w:val="0028528D"/>
    <w:rsid w:val="002B145E"/>
    <w:rsid w:val="002D3E0A"/>
    <w:rsid w:val="002E3B82"/>
    <w:rsid w:val="002F4089"/>
    <w:rsid w:val="0036292C"/>
    <w:rsid w:val="00385698"/>
    <w:rsid w:val="003858C8"/>
    <w:rsid w:val="00397556"/>
    <w:rsid w:val="003F4302"/>
    <w:rsid w:val="0040017B"/>
    <w:rsid w:val="00486EB8"/>
    <w:rsid w:val="004C1F37"/>
    <w:rsid w:val="004C7994"/>
    <w:rsid w:val="004D63F9"/>
    <w:rsid w:val="00524C58"/>
    <w:rsid w:val="00537F42"/>
    <w:rsid w:val="00567418"/>
    <w:rsid w:val="005B10CB"/>
    <w:rsid w:val="005B2AFD"/>
    <w:rsid w:val="006923E9"/>
    <w:rsid w:val="006952BE"/>
    <w:rsid w:val="006C1FD8"/>
    <w:rsid w:val="006E6BA9"/>
    <w:rsid w:val="00737134"/>
    <w:rsid w:val="00747A3B"/>
    <w:rsid w:val="007775FB"/>
    <w:rsid w:val="007B4050"/>
    <w:rsid w:val="007B4DD9"/>
    <w:rsid w:val="007E78A4"/>
    <w:rsid w:val="008048DA"/>
    <w:rsid w:val="008407A2"/>
    <w:rsid w:val="0086114B"/>
    <w:rsid w:val="008A1E03"/>
    <w:rsid w:val="008B0FF7"/>
    <w:rsid w:val="008D58A6"/>
    <w:rsid w:val="009648C5"/>
    <w:rsid w:val="00971C77"/>
    <w:rsid w:val="009F2952"/>
    <w:rsid w:val="00A129F5"/>
    <w:rsid w:val="00A30417"/>
    <w:rsid w:val="00A3711F"/>
    <w:rsid w:val="00A64D52"/>
    <w:rsid w:val="00A6792E"/>
    <w:rsid w:val="00A84CCF"/>
    <w:rsid w:val="00A92CD5"/>
    <w:rsid w:val="00AE4016"/>
    <w:rsid w:val="00AF1F47"/>
    <w:rsid w:val="00AF623C"/>
    <w:rsid w:val="00B0444C"/>
    <w:rsid w:val="00B2377C"/>
    <w:rsid w:val="00B73ACC"/>
    <w:rsid w:val="00BC7A8A"/>
    <w:rsid w:val="00C30A1E"/>
    <w:rsid w:val="00C30CF3"/>
    <w:rsid w:val="00C37059"/>
    <w:rsid w:val="00C45A0A"/>
    <w:rsid w:val="00CE45D8"/>
    <w:rsid w:val="00D51FA0"/>
    <w:rsid w:val="00D94819"/>
    <w:rsid w:val="00DC76FC"/>
    <w:rsid w:val="00DE03D2"/>
    <w:rsid w:val="00DF6139"/>
    <w:rsid w:val="00E45EF9"/>
    <w:rsid w:val="00E66815"/>
    <w:rsid w:val="00ED3EEE"/>
    <w:rsid w:val="00ED6E11"/>
    <w:rsid w:val="00EE0BDA"/>
    <w:rsid w:val="00F20B30"/>
    <w:rsid w:val="00F21558"/>
    <w:rsid w:val="00F3353E"/>
    <w:rsid w:val="00F46C6F"/>
    <w:rsid w:val="00F82899"/>
    <w:rsid w:val="00F92E56"/>
    <w:rsid w:val="00FC7C09"/>
    <w:rsid w:val="00FD3822"/>
    <w:rsid w:val="0C624656"/>
    <w:rsid w:val="15752385"/>
    <w:rsid w:val="1FA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247</Characters>
  <Lines>2</Lines>
  <Paragraphs>1</Paragraphs>
  <TotalTime>14</TotalTime>
  <ScaleCrop>false</ScaleCrop>
  <LinksUpToDate>false</LinksUpToDate>
  <CharactersWithSpaces>289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2019-01-03T02:51:00Z</dcterms:created>
  <dc:creator>丁丹</dc:creator>
  <cp:lastModifiedBy>狗狗</cp:lastModifiedBy>
  <dcterms:modified xsi:type="dcterms:W3CDTF">2021-05-07T01:25:13Z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237538938_btnclosed</vt:lpwstr>
  </property>
  <property fmtid="{D5CDD505-2E9C-101B-9397-08002B2CF9AE}" pid="4" name="ICV">
    <vt:lpwstr>825F52D0E43D4B2796F84B9EFF8195DA</vt:lpwstr>
  </property>
</Properties>
</file>