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378A93">
      <w:pPr>
        <w:spacing w:line="360" w:lineRule="auto"/>
        <w:ind w:left="1"/>
        <w:rPr>
          <w:rFonts w:hint="eastAsia" w:ascii="黑体" w:hAnsi="黑体" w:eastAsia="黑体" w:cs="黑体"/>
          <w:b w:val="0"/>
          <w:bCs w:val="0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b w:val="0"/>
          <w:bCs w:val="0"/>
          <w:spacing w:val="-7"/>
          <w:sz w:val="32"/>
          <w:szCs w:val="32"/>
          <w:lang w:eastAsia="zh-CN"/>
        </w:rPr>
        <w:t>附件</w:t>
      </w:r>
      <w:bookmarkStart w:id="0" w:name="_GoBack"/>
      <w:bookmarkEnd w:id="0"/>
    </w:p>
    <w:p w14:paraId="29E42E25">
      <w:pPr>
        <w:ind w:left="34"/>
        <w:jc w:val="center"/>
        <w:rPr>
          <w:rFonts w:ascii="方正小标宋简体" w:hAnsi="等线" w:eastAsia="方正小标宋简体" w:cs="Times New Roman"/>
          <w:snapToGrid/>
          <w:color w:val="auto"/>
          <w:kern w:val="2"/>
          <w:sz w:val="44"/>
          <w:szCs w:val="44"/>
          <w:lang w:eastAsia="zh-CN"/>
        </w:rPr>
      </w:pPr>
      <w:r>
        <w:rPr>
          <w:rFonts w:ascii="方正小标宋简体" w:hAnsi="等线" w:eastAsia="方正小标宋简体" w:cs="Times New Roman"/>
          <w:snapToGrid/>
          <w:color w:val="auto"/>
          <w:kern w:val="2"/>
          <w:sz w:val="44"/>
          <w:szCs w:val="44"/>
          <w:lang w:eastAsia="zh-CN"/>
        </w:rPr>
        <w:t>第</w:t>
      </w:r>
      <w:r>
        <w:rPr>
          <w:rFonts w:hint="eastAsia" w:ascii="方正小标宋简体" w:hAnsi="等线" w:eastAsia="方正小标宋简体" w:cs="Times New Roman"/>
          <w:snapToGrid/>
          <w:color w:val="auto"/>
          <w:kern w:val="2"/>
          <w:sz w:val="44"/>
          <w:szCs w:val="44"/>
          <w:lang w:val="en-US" w:eastAsia="zh-CN"/>
        </w:rPr>
        <w:t>八</w:t>
      </w:r>
      <w:r>
        <w:rPr>
          <w:rFonts w:ascii="方正小标宋简体" w:hAnsi="等线" w:eastAsia="方正小标宋简体" w:cs="Times New Roman"/>
          <w:snapToGrid/>
          <w:color w:val="auto"/>
          <w:kern w:val="2"/>
          <w:sz w:val="44"/>
          <w:szCs w:val="44"/>
          <w:lang w:eastAsia="zh-CN"/>
        </w:rPr>
        <w:t>届全国高校混合式教学设计创新大赛</w:t>
      </w:r>
    </w:p>
    <w:p w14:paraId="5DCBF4B4">
      <w:pPr>
        <w:ind w:left="34"/>
        <w:jc w:val="center"/>
        <w:rPr>
          <w:rFonts w:ascii="方正小标宋简体" w:hAnsi="等线" w:eastAsia="方正小标宋简体" w:cs="Times New Roman"/>
          <w:snapToGrid/>
          <w:color w:val="auto"/>
          <w:kern w:val="2"/>
          <w:sz w:val="44"/>
          <w:szCs w:val="44"/>
          <w:lang w:eastAsia="zh-CN"/>
        </w:rPr>
      </w:pPr>
      <w:r>
        <w:rPr>
          <w:rFonts w:ascii="方正小标宋简体" w:hAnsi="等线" w:eastAsia="方正小标宋简体" w:cs="Times New Roman"/>
          <w:snapToGrid/>
          <w:color w:val="auto"/>
          <w:kern w:val="2"/>
          <w:sz w:val="44"/>
          <w:szCs w:val="44"/>
          <w:lang w:eastAsia="zh-CN"/>
        </w:rPr>
        <w:t>混合式教学设计方案</w:t>
      </w:r>
    </w:p>
    <w:p w14:paraId="7D7FEE74">
      <w:pPr>
        <w:ind w:left="34"/>
        <w:jc w:val="center"/>
        <w:rPr>
          <w:rFonts w:ascii="方正小标宋简体" w:hAnsi="等线" w:eastAsia="方正小标宋简体" w:cs="Times New Roman"/>
          <w:snapToGrid/>
          <w:color w:val="auto"/>
          <w:kern w:val="2"/>
          <w:sz w:val="44"/>
          <w:szCs w:val="44"/>
          <w:lang w:eastAsia="zh-CN"/>
        </w:rPr>
      </w:pPr>
    </w:p>
    <w:p w14:paraId="5E25C1C2">
      <w:pPr>
        <w:pStyle w:val="2"/>
        <w:spacing w:line="360" w:lineRule="auto"/>
        <w:rPr>
          <w:rFonts w:ascii="Times New Roman" w:hAnsi="Times New Roman" w:cs="Times New Roman"/>
          <w:sz w:val="32"/>
          <w:szCs w:val="32"/>
          <w:lang w:eastAsia="zh-CN"/>
        </w:rPr>
      </w:pPr>
      <w:r>
        <w:rPr>
          <w:rFonts w:ascii="Times New Roman" w:hAnsi="Times New Roman" w:cs="Times New Roman"/>
          <w:spacing w:val="-1"/>
          <w:sz w:val="32"/>
          <w:szCs w:val="32"/>
          <w:lang w:eastAsia="zh-CN"/>
        </w:rPr>
        <w:t>（注：表中不要出现教师个人信息、学校信息）</w:t>
      </w:r>
    </w:p>
    <w:tbl>
      <w:tblPr>
        <w:tblStyle w:val="7"/>
        <w:tblW w:w="8672" w:type="dxa"/>
        <w:tblInd w:w="-28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0"/>
        <w:gridCol w:w="30"/>
        <w:gridCol w:w="1853"/>
        <w:gridCol w:w="529"/>
        <w:gridCol w:w="2379"/>
        <w:gridCol w:w="2378"/>
        <w:gridCol w:w="1473"/>
      </w:tblGrid>
      <w:tr w14:paraId="6C2A6B8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2"/>
          <w:wBefore w:w="60" w:type="dxa"/>
          <w:trHeight w:val="127" w:hRule="atLeast"/>
        </w:trPr>
        <w:tc>
          <w:tcPr>
            <w:tcW w:w="8612" w:type="dxa"/>
            <w:gridSpan w:val="5"/>
            <w:shd w:val="clear" w:color="auto" w:fill="E7E6E6"/>
          </w:tcPr>
          <w:p w14:paraId="08883373">
            <w:pPr>
              <w:spacing w:line="360" w:lineRule="auto"/>
              <w:ind w:left="120"/>
              <w:rPr>
                <w:rFonts w:ascii="Times New Roman" w:hAnsi="Times New Roman" w:eastAsia="仿宋" w:cs="Times New Roman"/>
                <w:sz w:val="32"/>
                <w:szCs w:val="32"/>
              </w:rPr>
            </w:pPr>
            <w:r>
              <w:rPr>
                <w:rFonts w:ascii="Times New Roman" w:hAnsi="Times New Roman" w:eastAsia="仿宋" w:cs="Times New Roman"/>
                <w:b/>
                <w:bCs/>
                <w:spacing w:val="-4"/>
                <w:sz w:val="32"/>
                <w:szCs w:val="32"/>
              </w:rPr>
              <w:t>一、基本信息</w:t>
            </w:r>
          </w:p>
        </w:tc>
      </w:tr>
      <w:tr w14:paraId="22DE32C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2"/>
          <w:wBefore w:w="60" w:type="dxa"/>
          <w:trHeight w:val="126" w:hRule="atLeast"/>
        </w:trPr>
        <w:tc>
          <w:tcPr>
            <w:tcW w:w="2382" w:type="dxa"/>
            <w:gridSpan w:val="2"/>
          </w:tcPr>
          <w:p w14:paraId="326C5FC8">
            <w:pPr>
              <w:spacing w:line="360" w:lineRule="auto"/>
              <w:ind w:left="115"/>
              <w:jc w:val="center"/>
              <w:rPr>
                <w:rFonts w:ascii="Times New Roman" w:hAnsi="Times New Roman" w:eastAsia="仿宋" w:cs="Times New Roman"/>
                <w:sz w:val="32"/>
                <w:szCs w:val="32"/>
              </w:rPr>
            </w:pPr>
            <w:r>
              <w:rPr>
                <w:rFonts w:ascii="Times New Roman" w:hAnsi="Times New Roman" w:eastAsia="仿宋" w:cs="Times New Roman"/>
                <w:b/>
                <w:bCs/>
                <w:spacing w:val="-5"/>
                <w:sz w:val="32"/>
                <w:szCs w:val="32"/>
              </w:rPr>
              <w:t>课程名称</w:t>
            </w:r>
          </w:p>
        </w:tc>
        <w:tc>
          <w:tcPr>
            <w:tcW w:w="2379" w:type="dxa"/>
          </w:tcPr>
          <w:p w14:paraId="02A33CA0">
            <w:pPr>
              <w:spacing w:line="360" w:lineRule="auto"/>
              <w:jc w:val="center"/>
              <w:rPr>
                <w:rFonts w:ascii="Times New Roman" w:hAnsi="Times New Roman" w:eastAsia="仿宋" w:cs="Times New Roman"/>
                <w:sz w:val="32"/>
                <w:szCs w:val="32"/>
              </w:rPr>
            </w:pPr>
          </w:p>
        </w:tc>
        <w:tc>
          <w:tcPr>
            <w:tcW w:w="2378" w:type="dxa"/>
          </w:tcPr>
          <w:p w14:paraId="4B5965BF">
            <w:pPr>
              <w:spacing w:line="360" w:lineRule="auto"/>
              <w:ind w:left="115"/>
              <w:jc w:val="center"/>
              <w:rPr>
                <w:rFonts w:ascii="Times New Roman" w:hAnsi="Times New Roman" w:eastAsia="仿宋" w:cs="Times New Roman"/>
                <w:sz w:val="32"/>
                <w:szCs w:val="32"/>
              </w:rPr>
            </w:pPr>
            <w:r>
              <w:rPr>
                <w:rFonts w:ascii="Times New Roman" w:hAnsi="Times New Roman" w:eastAsia="仿宋" w:cs="Times New Roman"/>
                <w:b/>
                <w:bCs/>
                <w:spacing w:val="-5"/>
                <w:sz w:val="32"/>
                <w:szCs w:val="32"/>
              </w:rPr>
              <w:t>面向专业</w:t>
            </w:r>
          </w:p>
        </w:tc>
        <w:tc>
          <w:tcPr>
            <w:tcW w:w="1473" w:type="dxa"/>
          </w:tcPr>
          <w:p w14:paraId="3FA11CE4">
            <w:pPr>
              <w:spacing w:line="360" w:lineRule="auto"/>
              <w:jc w:val="center"/>
              <w:rPr>
                <w:rFonts w:ascii="Times New Roman" w:hAnsi="Times New Roman" w:eastAsia="仿宋" w:cs="Times New Roman"/>
                <w:sz w:val="32"/>
                <w:szCs w:val="32"/>
              </w:rPr>
            </w:pPr>
          </w:p>
        </w:tc>
      </w:tr>
      <w:tr w14:paraId="3B35E8B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2"/>
          <w:wBefore w:w="60" w:type="dxa"/>
          <w:trHeight w:val="126" w:hRule="atLeast"/>
        </w:trPr>
        <w:tc>
          <w:tcPr>
            <w:tcW w:w="2382" w:type="dxa"/>
            <w:gridSpan w:val="2"/>
          </w:tcPr>
          <w:p w14:paraId="414E5E2C">
            <w:pPr>
              <w:spacing w:line="360" w:lineRule="auto"/>
              <w:ind w:left="115"/>
              <w:jc w:val="center"/>
              <w:rPr>
                <w:rFonts w:ascii="Times New Roman" w:hAnsi="Times New Roman" w:eastAsia="仿宋" w:cs="Times New Roman"/>
                <w:sz w:val="32"/>
                <w:szCs w:val="32"/>
              </w:rPr>
            </w:pPr>
            <w:r>
              <w:rPr>
                <w:rFonts w:ascii="Times New Roman" w:hAnsi="Times New Roman" w:eastAsia="仿宋" w:cs="Times New Roman"/>
                <w:b/>
                <w:bCs/>
                <w:spacing w:val="-5"/>
                <w:sz w:val="32"/>
                <w:szCs w:val="32"/>
              </w:rPr>
              <w:t>授课内容</w:t>
            </w:r>
          </w:p>
        </w:tc>
        <w:tc>
          <w:tcPr>
            <w:tcW w:w="2379" w:type="dxa"/>
          </w:tcPr>
          <w:p w14:paraId="767F9712">
            <w:pPr>
              <w:spacing w:line="360" w:lineRule="auto"/>
              <w:jc w:val="center"/>
              <w:rPr>
                <w:rFonts w:ascii="Times New Roman" w:hAnsi="Times New Roman" w:eastAsia="仿宋" w:cs="Times New Roman"/>
                <w:sz w:val="32"/>
                <w:szCs w:val="32"/>
              </w:rPr>
            </w:pPr>
          </w:p>
        </w:tc>
        <w:tc>
          <w:tcPr>
            <w:tcW w:w="2378" w:type="dxa"/>
          </w:tcPr>
          <w:p w14:paraId="17D38C9F">
            <w:pPr>
              <w:spacing w:line="360" w:lineRule="auto"/>
              <w:ind w:left="114"/>
              <w:jc w:val="center"/>
              <w:rPr>
                <w:rFonts w:ascii="Times New Roman" w:hAnsi="Times New Roman" w:eastAsia="仿宋" w:cs="Times New Roman"/>
                <w:sz w:val="32"/>
                <w:szCs w:val="32"/>
              </w:rPr>
            </w:pPr>
            <w:r>
              <w:rPr>
                <w:rFonts w:ascii="Times New Roman" w:hAnsi="Times New Roman" w:eastAsia="仿宋" w:cs="Times New Roman"/>
                <w:b/>
                <w:bCs/>
                <w:spacing w:val="-4"/>
                <w:sz w:val="32"/>
                <w:szCs w:val="32"/>
              </w:rPr>
              <w:t>所属课程节次</w:t>
            </w:r>
          </w:p>
        </w:tc>
        <w:tc>
          <w:tcPr>
            <w:tcW w:w="1473" w:type="dxa"/>
          </w:tcPr>
          <w:p w14:paraId="29C665A3">
            <w:pPr>
              <w:spacing w:line="360" w:lineRule="auto"/>
              <w:jc w:val="center"/>
              <w:rPr>
                <w:rFonts w:ascii="Times New Roman" w:hAnsi="Times New Roman" w:eastAsia="仿宋" w:cs="Times New Roman"/>
                <w:sz w:val="32"/>
                <w:szCs w:val="32"/>
              </w:rPr>
            </w:pPr>
          </w:p>
        </w:tc>
      </w:tr>
      <w:tr w14:paraId="7E1D4E2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2"/>
          <w:wBefore w:w="60" w:type="dxa"/>
          <w:trHeight w:val="126" w:hRule="atLeast"/>
        </w:trPr>
        <w:tc>
          <w:tcPr>
            <w:tcW w:w="2382" w:type="dxa"/>
            <w:gridSpan w:val="2"/>
          </w:tcPr>
          <w:p w14:paraId="1E2CBD46">
            <w:pPr>
              <w:spacing w:line="360" w:lineRule="auto"/>
              <w:ind w:left="121"/>
              <w:jc w:val="center"/>
              <w:rPr>
                <w:rFonts w:ascii="Times New Roman" w:hAnsi="Times New Roman" w:eastAsia="仿宋" w:cs="Times New Roman"/>
                <w:sz w:val="32"/>
                <w:szCs w:val="32"/>
              </w:rPr>
            </w:pPr>
            <w:r>
              <w:rPr>
                <w:rFonts w:ascii="Times New Roman" w:hAnsi="Times New Roman" w:eastAsia="仿宋" w:cs="Times New Roman"/>
                <w:b/>
                <w:bCs/>
                <w:spacing w:val="-6"/>
                <w:sz w:val="32"/>
                <w:szCs w:val="32"/>
              </w:rPr>
              <w:t>学时安排</w:t>
            </w:r>
          </w:p>
        </w:tc>
        <w:tc>
          <w:tcPr>
            <w:tcW w:w="2379" w:type="dxa"/>
          </w:tcPr>
          <w:p w14:paraId="3565DA48">
            <w:pPr>
              <w:spacing w:line="360" w:lineRule="auto"/>
              <w:jc w:val="center"/>
              <w:rPr>
                <w:rFonts w:ascii="Times New Roman" w:hAnsi="Times New Roman" w:eastAsia="仿宋" w:cs="Times New Roman"/>
                <w:sz w:val="32"/>
                <w:szCs w:val="32"/>
              </w:rPr>
            </w:pPr>
          </w:p>
        </w:tc>
        <w:tc>
          <w:tcPr>
            <w:tcW w:w="2378" w:type="dxa"/>
          </w:tcPr>
          <w:p w14:paraId="1F73CA4F">
            <w:pPr>
              <w:spacing w:line="360" w:lineRule="auto"/>
              <w:ind w:left="113"/>
              <w:jc w:val="center"/>
              <w:rPr>
                <w:rFonts w:ascii="Times New Roman" w:hAnsi="Times New Roman" w:eastAsia="仿宋" w:cs="Times New Roman"/>
                <w:sz w:val="32"/>
                <w:szCs w:val="32"/>
              </w:rPr>
            </w:pPr>
            <w:r>
              <w:rPr>
                <w:rFonts w:ascii="Times New Roman" w:hAnsi="Times New Roman" w:eastAsia="仿宋" w:cs="Times New Roman"/>
                <w:b/>
                <w:bCs/>
                <w:spacing w:val="-5"/>
                <w:sz w:val="32"/>
                <w:szCs w:val="32"/>
              </w:rPr>
              <w:t>授课人数</w:t>
            </w:r>
          </w:p>
        </w:tc>
        <w:tc>
          <w:tcPr>
            <w:tcW w:w="1473" w:type="dxa"/>
          </w:tcPr>
          <w:p w14:paraId="3824FD7C">
            <w:pPr>
              <w:spacing w:line="360" w:lineRule="auto"/>
              <w:jc w:val="center"/>
              <w:rPr>
                <w:rFonts w:ascii="Times New Roman" w:hAnsi="Times New Roman" w:eastAsia="仿宋" w:cs="Times New Roman"/>
                <w:sz w:val="32"/>
                <w:szCs w:val="32"/>
              </w:rPr>
            </w:pPr>
          </w:p>
        </w:tc>
      </w:tr>
      <w:tr w14:paraId="09E3872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2"/>
          <w:wBefore w:w="60" w:type="dxa"/>
          <w:trHeight w:val="1084" w:hRule="atLeast"/>
        </w:trPr>
        <w:tc>
          <w:tcPr>
            <w:tcW w:w="8612" w:type="dxa"/>
            <w:gridSpan w:val="5"/>
            <w:shd w:val="clear" w:color="auto" w:fill="E7E6E6"/>
          </w:tcPr>
          <w:p w14:paraId="62DCBE4D">
            <w:pPr>
              <w:pStyle w:val="8"/>
              <w:spacing w:line="360" w:lineRule="auto"/>
              <w:ind w:left="120"/>
              <w:rPr>
                <w:rFonts w:hint="default" w:ascii="Times New Roman" w:hAnsi="Times New Roman" w:cs="Times New Roman"/>
                <w:b/>
                <w:bCs/>
                <w:spacing w:val="6"/>
                <w:sz w:val="32"/>
                <w:szCs w:val="32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/>
                <w:bCs/>
                <w:spacing w:val="6"/>
                <w:sz w:val="32"/>
                <w:szCs w:val="32"/>
                <w:lang w:val="en-US" w:eastAsia="zh-CN"/>
              </w:rPr>
              <w:t>二、整门课程的混合式教学设计方案</w:t>
            </w:r>
          </w:p>
        </w:tc>
      </w:tr>
      <w:tr w14:paraId="7EA0B2A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30" w:type="dxa"/>
          <w:trHeight w:val="2821" w:hRule="atLeast"/>
        </w:trPr>
        <w:tc>
          <w:tcPr>
            <w:tcW w:w="1883" w:type="dxa"/>
            <w:gridSpan w:val="2"/>
            <w:vAlign w:val="center"/>
          </w:tcPr>
          <w:p w14:paraId="798774F9">
            <w:pPr>
              <w:spacing w:line="360" w:lineRule="auto"/>
              <w:ind w:left="166"/>
              <w:jc w:val="both"/>
              <w:rPr>
                <w:rFonts w:hint="default" w:ascii="Times New Roman" w:hAnsi="Times New Roman" w:eastAsia="仿宋" w:cs="Times New Roman"/>
                <w:b/>
                <w:bCs/>
                <w:spacing w:val="-5"/>
                <w:sz w:val="32"/>
                <w:szCs w:val="32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b/>
                <w:bCs/>
                <w:spacing w:val="-5"/>
                <w:sz w:val="32"/>
                <w:szCs w:val="32"/>
                <w:lang w:val="en-US" w:eastAsia="zh-CN"/>
              </w:rPr>
              <w:t>1.混合式教学设计思路</w:t>
            </w:r>
          </w:p>
        </w:tc>
        <w:tc>
          <w:tcPr>
            <w:tcW w:w="6759" w:type="dxa"/>
            <w:gridSpan w:val="4"/>
          </w:tcPr>
          <w:p w14:paraId="67921140">
            <w:pPr>
              <w:pStyle w:val="8"/>
              <w:spacing w:line="360" w:lineRule="auto"/>
              <w:ind w:left="124"/>
              <w:rPr>
                <w:rFonts w:hint="eastAsia" w:ascii="Times New Roman" w:hAnsi="Times New Roman" w:cs="Times New Roman"/>
                <w:sz w:val="32"/>
                <w:szCs w:val="32"/>
                <w:lang w:eastAsia="zh-CN"/>
              </w:rPr>
            </w:pPr>
            <w:r>
              <w:rPr>
                <w:rFonts w:hint="eastAsia" w:ascii="Times New Roman" w:hAnsi="Times New Roman" w:cs="Times New Roman"/>
                <w:sz w:val="32"/>
                <w:szCs w:val="32"/>
                <w:lang w:eastAsia="zh-CN"/>
              </w:rPr>
              <w:t>（</w:t>
            </w:r>
            <w:r>
              <w:rPr>
                <w:rFonts w:hint="eastAsia" w:ascii="Times New Roman" w:hAnsi="Times New Roman" w:cs="Times New Roman"/>
                <w:sz w:val="32"/>
                <w:szCs w:val="32"/>
                <w:lang w:val="en-US" w:eastAsia="zh-CN"/>
              </w:rPr>
              <w:t>整门课程的混合式教学设计思路</w:t>
            </w:r>
            <w:r>
              <w:rPr>
                <w:rFonts w:hint="eastAsia" w:ascii="Times New Roman" w:hAnsi="Times New Roman" w:cs="Times New Roman"/>
                <w:sz w:val="32"/>
                <w:szCs w:val="32"/>
                <w:lang w:eastAsia="zh-CN"/>
              </w:rPr>
              <w:t>）</w:t>
            </w:r>
          </w:p>
        </w:tc>
      </w:tr>
      <w:tr w14:paraId="19B9D2F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30" w:type="dxa"/>
          <w:trHeight w:val="2920" w:hRule="atLeast"/>
        </w:trPr>
        <w:tc>
          <w:tcPr>
            <w:tcW w:w="1883" w:type="dxa"/>
            <w:gridSpan w:val="2"/>
            <w:vAlign w:val="center"/>
          </w:tcPr>
          <w:p w14:paraId="55BB8C6B">
            <w:pPr>
              <w:spacing w:line="360" w:lineRule="auto"/>
              <w:ind w:left="166"/>
              <w:jc w:val="both"/>
              <w:rPr>
                <w:rFonts w:hint="default" w:ascii="Times New Roman" w:hAnsi="Times New Roman" w:eastAsia="仿宋" w:cs="Times New Roman"/>
                <w:b/>
                <w:bCs/>
                <w:spacing w:val="-5"/>
                <w:sz w:val="32"/>
                <w:szCs w:val="32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b/>
                <w:bCs/>
                <w:spacing w:val="-5"/>
                <w:sz w:val="32"/>
                <w:szCs w:val="32"/>
                <w:lang w:val="en-US" w:eastAsia="zh-CN"/>
              </w:rPr>
              <w:t>2.创新举措</w:t>
            </w:r>
          </w:p>
        </w:tc>
        <w:tc>
          <w:tcPr>
            <w:tcW w:w="6759" w:type="dxa"/>
            <w:gridSpan w:val="4"/>
          </w:tcPr>
          <w:p w14:paraId="7F74E282">
            <w:pPr>
              <w:pStyle w:val="8"/>
              <w:spacing w:line="360" w:lineRule="auto"/>
              <w:ind w:left="124"/>
              <w:rPr>
                <w:rFonts w:ascii="Times New Roman" w:hAnsi="Times New Roman" w:cs="Times New Roman"/>
                <w:sz w:val="32"/>
                <w:szCs w:val="32"/>
                <w:lang w:eastAsia="zh-CN"/>
              </w:rPr>
            </w:pPr>
            <w:r>
              <w:rPr>
                <w:rFonts w:hint="eastAsia" w:ascii="Times New Roman" w:hAnsi="Times New Roman" w:cs="Times New Roman"/>
                <w:sz w:val="32"/>
                <w:szCs w:val="32"/>
                <w:lang w:eastAsia="zh-CN"/>
              </w:rPr>
              <w:t>（</w:t>
            </w:r>
            <w:r>
              <w:rPr>
                <w:rFonts w:hint="eastAsia" w:ascii="Times New Roman" w:hAnsi="Times New Roman" w:cs="Times New Roman"/>
                <w:sz w:val="32"/>
                <w:szCs w:val="32"/>
                <w:lang w:val="en-US" w:eastAsia="zh-CN"/>
              </w:rPr>
              <w:t>整门课程的创新举措</w:t>
            </w:r>
            <w:r>
              <w:rPr>
                <w:rFonts w:hint="eastAsia" w:ascii="Times New Roman" w:hAnsi="Times New Roman" w:cs="Times New Roman"/>
                <w:sz w:val="32"/>
                <w:szCs w:val="32"/>
                <w:lang w:eastAsia="zh-CN"/>
              </w:rPr>
              <w:t>）</w:t>
            </w:r>
          </w:p>
        </w:tc>
      </w:tr>
      <w:tr w14:paraId="5B4C5F5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30" w:type="dxa"/>
          <w:trHeight w:val="3375" w:hRule="atLeast"/>
        </w:trPr>
        <w:tc>
          <w:tcPr>
            <w:tcW w:w="1883" w:type="dxa"/>
            <w:gridSpan w:val="2"/>
            <w:vAlign w:val="center"/>
          </w:tcPr>
          <w:p w14:paraId="3827A1BE">
            <w:pPr>
              <w:spacing w:line="360" w:lineRule="auto"/>
              <w:ind w:left="166"/>
              <w:jc w:val="both"/>
              <w:rPr>
                <w:rFonts w:hint="default" w:ascii="Times New Roman" w:hAnsi="Times New Roman" w:eastAsia="仿宋" w:cs="Times New Roman"/>
                <w:b/>
                <w:bCs/>
                <w:spacing w:val="-5"/>
                <w:sz w:val="32"/>
                <w:szCs w:val="32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b/>
                <w:bCs/>
                <w:spacing w:val="-5"/>
                <w:sz w:val="32"/>
                <w:szCs w:val="32"/>
                <w:lang w:val="en-US" w:eastAsia="zh-CN"/>
              </w:rPr>
              <w:t>3.效果达成情况</w:t>
            </w:r>
          </w:p>
        </w:tc>
        <w:tc>
          <w:tcPr>
            <w:tcW w:w="6759" w:type="dxa"/>
            <w:gridSpan w:val="4"/>
          </w:tcPr>
          <w:p w14:paraId="63A0FA4C">
            <w:pPr>
              <w:pStyle w:val="8"/>
              <w:spacing w:line="360" w:lineRule="auto"/>
              <w:ind w:left="124"/>
              <w:rPr>
                <w:rFonts w:hint="eastAsia" w:ascii="Times New Roman" w:hAnsi="Times New Roman" w:cs="Times New Roman"/>
                <w:sz w:val="32"/>
                <w:szCs w:val="32"/>
                <w:lang w:eastAsia="zh-CN"/>
              </w:rPr>
            </w:pPr>
            <w:r>
              <w:rPr>
                <w:rFonts w:hint="eastAsia" w:ascii="Times New Roman" w:hAnsi="Times New Roman" w:cs="Times New Roman"/>
                <w:sz w:val="32"/>
                <w:szCs w:val="32"/>
                <w:lang w:eastAsia="zh-CN"/>
              </w:rPr>
              <w:t>（</w:t>
            </w:r>
            <w:r>
              <w:rPr>
                <w:rFonts w:hint="eastAsia" w:ascii="Times New Roman" w:hAnsi="Times New Roman" w:cs="Times New Roman"/>
                <w:sz w:val="32"/>
                <w:szCs w:val="32"/>
                <w:lang w:val="en-US" w:eastAsia="zh-CN"/>
              </w:rPr>
              <w:t>整门课程的效果达成情况</w:t>
            </w:r>
            <w:r>
              <w:rPr>
                <w:rFonts w:hint="eastAsia" w:ascii="Times New Roman" w:hAnsi="Times New Roman" w:cs="Times New Roman"/>
                <w:sz w:val="32"/>
                <w:szCs w:val="32"/>
                <w:lang w:eastAsia="zh-CN"/>
              </w:rPr>
              <w:t>）</w:t>
            </w:r>
          </w:p>
        </w:tc>
      </w:tr>
      <w:tr w14:paraId="065C5F5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84" w:hRule="atLeast"/>
        </w:trPr>
        <w:tc>
          <w:tcPr>
            <w:tcW w:w="8672" w:type="dxa"/>
            <w:gridSpan w:val="7"/>
            <w:shd w:val="clear" w:color="auto" w:fill="E7E6E6"/>
          </w:tcPr>
          <w:p w14:paraId="454BC1F3">
            <w:pPr>
              <w:pStyle w:val="8"/>
              <w:spacing w:line="360" w:lineRule="auto"/>
              <w:ind w:left="120"/>
              <w:rPr>
                <w:rFonts w:ascii="Times New Roman" w:hAnsi="Times New Roman" w:cs="Times New Roman"/>
                <w:sz w:val="32"/>
                <w:szCs w:val="32"/>
                <w:lang w:eastAsia="zh-CN"/>
              </w:rPr>
            </w:pPr>
            <w:r>
              <w:rPr>
                <w:rFonts w:hint="eastAsia" w:ascii="Times New Roman" w:hAnsi="Times New Roman" w:cs="Times New Roman"/>
                <w:b/>
                <w:bCs/>
                <w:spacing w:val="6"/>
                <w:sz w:val="32"/>
                <w:szCs w:val="32"/>
                <w:lang w:val="en-US" w:eastAsia="zh-CN"/>
              </w:rPr>
              <w:t>三</w:t>
            </w:r>
            <w:r>
              <w:rPr>
                <w:rFonts w:ascii="Times New Roman" w:hAnsi="Times New Roman" w:cs="Times New Roman"/>
                <w:b/>
                <w:bCs/>
                <w:spacing w:val="6"/>
                <w:sz w:val="32"/>
                <w:szCs w:val="32"/>
                <w:lang w:eastAsia="zh-CN"/>
              </w:rPr>
              <w:t>、</w:t>
            </w:r>
            <w:r>
              <w:rPr>
                <w:rFonts w:hint="eastAsia" w:ascii="Times New Roman" w:hAnsi="Times New Roman" w:cs="Times New Roman"/>
                <w:b/>
                <w:bCs/>
                <w:spacing w:val="6"/>
                <w:sz w:val="32"/>
                <w:szCs w:val="32"/>
                <w:lang w:val="en-US" w:eastAsia="zh-CN"/>
              </w:rPr>
              <w:t>一课次的</w:t>
            </w:r>
            <w:r>
              <w:rPr>
                <w:rFonts w:ascii="Times New Roman" w:hAnsi="Times New Roman" w:cs="Times New Roman"/>
                <w:b/>
                <w:bCs/>
                <w:spacing w:val="6"/>
                <w:sz w:val="32"/>
                <w:szCs w:val="32"/>
                <w:lang w:eastAsia="zh-CN"/>
              </w:rPr>
              <w:t>混合式教学设计方案</w:t>
            </w:r>
            <w:r>
              <w:rPr>
                <w:rFonts w:ascii="Times New Roman" w:hAnsi="Times New Roman" w:cs="Times New Roman"/>
                <w:spacing w:val="6"/>
                <w:sz w:val="32"/>
                <w:szCs w:val="32"/>
                <w:lang w:eastAsia="zh-CN"/>
              </w:rPr>
              <w:t>（与提交的说课视频相对应的一</w:t>
            </w:r>
            <w:r>
              <w:rPr>
                <w:rFonts w:ascii="Times New Roman" w:hAnsi="Times New Roman" w:cs="Times New Roman"/>
                <w:spacing w:val="5"/>
                <w:sz w:val="32"/>
                <w:szCs w:val="32"/>
                <w:lang w:eastAsia="zh-CN"/>
              </w:rPr>
              <w:t>次混合式教学设计方案）</w:t>
            </w:r>
          </w:p>
        </w:tc>
      </w:tr>
      <w:tr w14:paraId="054ACC5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8" w:hRule="atLeast"/>
        </w:trPr>
        <w:tc>
          <w:tcPr>
            <w:tcW w:w="1913" w:type="dxa"/>
            <w:gridSpan w:val="3"/>
            <w:vAlign w:val="center"/>
          </w:tcPr>
          <w:p w14:paraId="13714291">
            <w:pPr>
              <w:spacing w:line="360" w:lineRule="auto"/>
              <w:rPr>
                <w:rFonts w:hint="default" w:ascii="Times New Roman" w:hAnsi="Times New Roman" w:eastAsia="仿宋" w:cs="Times New Roman"/>
                <w:b/>
                <w:bCs/>
                <w:spacing w:val="-10"/>
                <w:sz w:val="32"/>
                <w:szCs w:val="32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b/>
                <w:bCs/>
                <w:spacing w:val="-10"/>
                <w:sz w:val="32"/>
                <w:szCs w:val="32"/>
                <w:highlight w:val="none"/>
                <w:lang w:val="en-US" w:eastAsia="zh-CN"/>
              </w:rPr>
              <w:t>1.学情分析</w:t>
            </w:r>
          </w:p>
        </w:tc>
        <w:tc>
          <w:tcPr>
            <w:tcW w:w="6759" w:type="dxa"/>
            <w:gridSpan w:val="4"/>
          </w:tcPr>
          <w:p w14:paraId="4C62EDA7">
            <w:pPr>
              <w:pStyle w:val="8"/>
              <w:spacing w:line="360" w:lineRule="auto"/>
              <w:ind w:left="127" w:right="108" w:hanging="3"/>
              <w:rPr>
                <w:rFonts w:hint="default" w:ascii="Times New Roman" w:hAnsi="Times New Roman" w:cs="Times New Roman"/>
                <w:sz w:val="32"/>
                <w:szCs w:val="32"/>
                <w:highlight w:val="none"/>
                <w:lang w:val="en-US" w:eastAsia="zh-CN"/>
              </w:rPr>
            </w:pPr>
            <w:r>
              <w:rPr>
                <w:rFonts w:ascii="Times New Roman" w:hAnsi="Times New Roman" w:cs="Times New Roman"/>
                <w:spacing w:val="-1"/>
                <w:sz w:val="32"/>
                <w:szCs w:val="32"/>
                <w:highlight w:val="none"/>
                <w:lang w:eastAsia="zh-CN"/>
              </w:rPr>
              <w:t>（本课次学生</w:t>
            </w:r>
            <w:r>
              <w:rPr>
                <w:rFonts w:hint="eastAsia" w:ascii="Times New Roman" w:hAnsi="Times New Roman" w:cs="Times New Roman"/>
                <w:spacing w:val="-1"/>
                <w:sz w:val="32"/>
                <w:szCs w:val="32"/>
                <w:highlight w:val="none"/>
                <w:lang w:val="en-US" w:eastAsia="zh-CN"/>
              </w:rPr>
              <w:t>的学情分析）</w:t>
            </w:r>
          </w:p>
        </w:tc>
      </w:tr>
      <w:tr w14:paraId="1B02924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8" w:hRule="atLeast"/>
        </w:trPr>
        <w:tc>
          <w:tcPr>
            <w:tcW w:w="1913" w:type="dxa"/>
            <w:gridSpan w:val="3"/>
            <w:vAlign w:val="center"/>
          </w:tcPr>
          <w:p w14:paraId="7CD07D03">
            <w:pPr>
              <w:spacing w:line="360" w:lineRule="auto"/>
              <w:rPr>
                <w:rFonts w:ascii="Times New Roman" w:hAnsi="Times New Roman" w:eastAsia="仿宋" w:cs="Times New Roman"/>
                <w:sz w:val="32"/>
                <w:szCs w:val="32"/>
              </w:rPr>
            </w:pPr>
            <w:r>
              <w:rPr>
                <w:rFonts w:hint="eastAsia" w:ascii="Times New Roman" w:hAnsi="Times New Roman" w:eastAsia="仿宋" w:cs="Times New Roman"/>
                <w:b/>
                <w:bCs/>
                <w:spacing w:val="-10"/>
                <w:sz w:val="32"/>
                <w:szCs w:val="32"/>
                <w:lang w:val="en-US" w:eastAsia="zh-CN"/>
              </w:rPr>
              <w:t>2</w:t>
            </w:r>
            <w:r>
              <w:rPr>
                <w:rFonts w:ascii="Times New Roman" w:hAnsi="Times New Roman" w:eastAsia="仿宋" w:cs="Times New Roman"/>
                <w:b/>
                <w:bCs/>
                <w:spacing w:val="-10"/>
                <w:sz w:val="32"/>
                <w:szCs w:val="32"/>
              </w:rPr>
              <w:t>.学习</w:t>
            </w:r>
            <w:r>
              <w:rPr>
                <w:rFonts w:ascii="Times New Roman" w:hAnsi="Times New Roman" w:eastAsia="仿宋" w:cs="Times New Roman"/>
                <w:b/>
                <w:bCs/>
                <w:spacing w:val="-31"/>
                <w:sz w:val="32"/>
                <w:szCs w:val="32"/>
              </w:rPr>
              <w:t>目标</w:t>
            </w:r>
          </w:p>
        </w:tc>
        <w:tc>
          <w:tcPr>
            <w:tcW w:w="6759" w:type="dxa"/>
            <w:gridSpan w:val="4"/>
          </w:tcPr>
          <w:p w14:paraId="3368A83A">
            <w:pPr>
              <w:pStyle w:val="8"/>
              <w:ind w:left="131" w:right="108" w:hanging="6"/>
              <w:rPr>
                <w:rFonts w:ascii="Times New Roman" w:hAnsi="Times New Roman" w:cs="Times New Roman"/>
                <w:spacing w:val="-7"/>
                <w:sz w:val="32"/>
                <w:szCs w:val="32"/>
                <w:lang w:eastAsia="zh-CN"/>
              </w:rPr>
            </w:pPr>
            <w:r>
              <w:rPr>
                <w:rFonts w:ascii="Times New Roman" w:hAnsi="Times New Roman" w:cs="Times New Roman"/>
                <w:spacing w:val="-1"/>
                <w:sz w:val="32"/>
                <w:szCs w:val="32"/>
                <w:lang w:eastAsia="zh-CN"/>
              </w:rPr>
              <w:t>（本课次学生能够掌握和展现的具体知识、技能和能力等，对课程目标</w:t>
            </w:r>
            <w:r>
              <w:rPr>
                <w:rFonts w:ascii="Times New Roman" w:hAnsi="Times New Roman" w:cs="Times New Roman"/>
                <w:spacing w:val="-2"/>
                <w:sz w:val="32"/>
                <w:szCs w:val="32"/>
                <w:lang w:eastAsia="zh-CN"/>
              </w:rPr>
              <w:t>的贡献</w:t>
            </w:r>
            <w:r>
              <w:rPr>
                <w:rFonts w:ascii="Times New Roman" w:hAnsi="Times New Roman" w:cs="Times New Roman"/>
                <w:spacing w:val="-7"/>
                <w:sz w:val="32"/>
                <w:szCs w:val="32"/>
                <w:lang w:eastAsia="zh-CN"/>
              </w:rPr>
              <w:t>等情况）</w:t>
            </w:r>
          </w:p>
          <w:p w14:paraId="1C1D788E">
            <w:pPr>
              <w:pStyle w:val="8"/>
              <w:spacing w:line="360" w:lineRule="auto"/>
              <w:ind w:left="127" w:right="108" w:hanging="3"/>
              <w:rPr>
                <w:rFonts w:ascii="Times New Roman" w:hAnsi="Times New Roman" w:cs="Times New Roman"/>
                <w:spacing w:val="-7"/>
                <w:sz w:val="32"/>
                <w:szCs w:val="32"/>
                <w:lang w:eastAsia="zh-CN"/>
              </w:rPr>
            </w:pPr>
          </w:p>
          <w:p w14:paraId="5F2AF58F">
            <w:pPr>
              <w:pStyle w:val="8"/>
              <w:spacing w:line="360" w:lineRule="auto"/>
              <w:ind w:left="127" w:right="108" w:hanging="3"/>
              <w:rPr>
                <w:rFonts w:ascii="Times New Roman" w:hAnsi="Times New Roman" w:cs="Times New Roman"/>
                <w:spacing w:val="-7"/>
                <w:sz w:val="32"/>
                <w:szCs w:val="32"/>
                <w:lang w:eastAsia="zh-CN"/>
              </w:rPr>
            </w:pPr>
          </w:p>
          <w:p w14:paraId="04F662D9">
            <w:pPr>
              <w:pStyle w:val="8"/>
              <w:spacing w:line="360" w:lineRule="auto"/>
              <w:ind w:left="127" w:right="108" w:hanging="3"/>
              <w:rPr>
                <w:rFonts w:ascii="Times New Roman" w:hAnsi="Times New Roman" w:cs="Times New Roman"/>
                <w:spacing w:val="-7"/>
                <w:sz w:val="32"/>
                <w:szCs w:val="32"/>
                <w:lang w:eastAsia="zh-CN"/>
              </w:rPr>
            </w:pPr>
          </w:p>
          <w:p w14:paraId="6558CECE">
            <w:pPr>
              <w:pStyle w:val="8"/>
              <w:spacing w:line="360" w:lineRule="auto"/>
              <w:ind w:left="127" w:right="108" w:hanging="3"/>
              <w:rPr>
                <w:rFonts w:ascii="Times New Roman" w:hAnsi="Times New Roman" w:cs="Times New Roman"/>
                <w:sz w:val="32"/>
                <w:szCs w:val="32"/>
                <w:lang w:eastAsia="zh-CN"/>
              </w:rPr>
            </w:pPr>
          </w:p>
        </w:tc>
      </w:tr>
      <w:tr w14:paraId="197996F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94" w:hRule="atLeast"/>
        </w:trPr>
        <w:tc>
          <w:tcPr>
            <w:tcW w:w="1913" w:type="dxa"/>
            <w:gridSpan w:val="3"/>
            <w:vAlign w:val="center"/>
          </w:tcPr>
          <w:p w14:paraId="31988D86">
            <w:pPr>
              <w:spacing w:line="360" w:lineRule="auto"/>
              <w:jc w:val="both"/>
              <w:rPr>
                <w:rFonts w:ascii="Times New Roman" w:hAnsi="Times New Roman" w:eastAsia="仿宋" w:cs="Times New Roman"/>
                <w:sz w:val="32"/>
                <w:szCs w:val="32"/>
              </w:rPr>
            </w:pPr>
            <w:r>
              <w:rPr>
                <w:rFonts w:hint="eastAsia" w:ascii="Times New Roman" w:hAnsi="Times New Roman" w:eastAsia="仿宋" w:cs="Times New Roman"/>
                <w:b/>
                <w:bCs/>
                <w:spacing w:val="-5"/>
                <w:sz w:val="32"/>
                <w:szCs w:val="32"/>
                <w:lang w:val="en-US" w:eastAsia="zh-CN"/>
              </w:rPr>
              <w:t>3</w:t>
            </w:r>
            <w:r>
              <w:rPr>
                <w:rFonts w:ascii="Times New Roman" w:hAnsi="Times New Roman" w:eastAsia="仿宋" w:cs="Times New Roman"/>
                <w:b/>
                <w:bCs/>
                <w:spacing w:val="-5"/>
                <w:sz w:val="32"/>
                <w:szCs w:val="32"/>
              </w:rPr>
              <w:t>.内容与</w:t>
            </w:r>
            <w:r>
              <w:rPr>
                <w:rFonts w:ascii="Times New Roman" w:hAnsi="Times New Roman" w:eastAsia="仿宋" w:cs="Times New Roman"/>
                <w:b/>
                <w:bCs/>
                <w:spacing w:val="-13"/>
                <w:sz w:val="32"/>
                <w:szCs w:val="32"/>
              </w:rPr>
              <w:t>资源</w:t>
            </w:r>
          </w:p>
        </w:tc>
        <w:tc>
          <w:tcPr>
            <w:tcW w:w="6759" w:type="dxa"/>
            <w:gridSpan w:val="4"/>
          </w:tcPr>
          <w:p w14:paraId="020C578D">
            <w:pPr>
              <w:pStyle w:val="8"/>
              <w:spacing w:line="360" w:lineRule="auto"/>
              <w:ind w:left="124"/>
              <w:rPr>
                <w:rFonts w:ascii="Times New Roman" w:hAnsi="Times New Roman" w:cs="Times New Roman"/>
                <w:spacing w:val="-1"/>
                <w:sz w:val="32"/>
                <w:szCs w:val="32"/>
                <w:lang w:eastAsia="zh-CN"/>
              </w:rPr>
            </w:pPr>
            <w:r>
              <w:rPr>
                <w:rFonts w:ascii="Times New Roman" w:hAnsi="Times New Roman" w:cs="Times New Roman"/>
                <w:spacing w:val="-1"/>
                <w:sz w:val="32"/>
                <w:szCs w:val="32"/>
                <w:lang w:eastAsia="zh-CN"/>
              </w:rPr>
              <w:t>（本课次内容与资源的选取、制作、使用情况）</w:t>
            </w:r>
          </w:p>
          <w:p w14:paraId="1B81C6F7">
            <w:pPr>
              <w:pStyle w:val="8"/>
              <w:spacing w:line="360" w:lineRule="auto"/>
              <w:ind w:left="124"/>
              <w:rPr>
                <w:rFonts w:ascii="Times New Roman" w:hAnsi="Times New Roman" w:cs="Times New Roman"/>
                <w:spacing w:val="-1"/>
                <w:sz w:val="32"/>
                <w:szCs w:val="32"/>
                <w:lang w:eastAsia="zh-CN"/>
              </w:rPr>
            </w:pPr>
          </w:p>
          <w:p w14:paraId="00E4C279">
            <w:pPr>
              <w:pStyle w:val="8"/>
              <w:spacing w:line="360" w:lineRule="auto"/>
              <w:ind w:left="124"/>
              <w:rPr>
                <w:rFonts w:ascii="Times New Roman" w:hAnsi="Times New Roman" w:cs="Times New Roman"/>
                <w:spacing w:val="-1"/>
                <w:sz w:val="32"/>
                <w:szCs w:val="32"/>
                <w:lang w:eastAsia="zh-CN"/>
              </w:rPr>
            </w:pPr>
          </w:p>
          <w:p w14:paraId="5AD12902">
            <w:pPr>
              <w:pStyle w:val="8"/>
              <w:spacing w:line="360" w:lineRule="auto"/>
              <w:ind w:left="124"/>
              <w:rPr>
                <w:rFonts w:ascii="Times New Roman" w:hAnsi="Times New Roman" w:cs="Times New Roman"/>
                <w:spacing w:val="-1"/>
                <w:sz w:val="32"/>
                <w:szCs w:val="32"/>
                <w:lang w:eastAsia="zh-CN"/>
              </w:rPr>
            </w:pPr>
          </w:p>
          <w:p w14:paraId="447A0E0B">
            <w:pPr>
              <w:pStyle w:val="8"/>
              <w:spacing w:line="360" w:lineRule="auto"/>
              <w:ind w:left="124"/>
              <w:rPr>
                <w:rFonts w:ascii="Times New Roman" w:hAnsi="Times New Roman" w:cs="Times New Roman"/>
                <w:sz w:val="32"/>
                <w:szCs w:val="32"/>
                <w:lang w:eastAsia="zh-CN"/>
              </w:rPr>
            </w:pPr>
          </w:p>
        </w:tc>
      </w:tr>
      <w:tr w14:paraId="638F67D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30" w:type="dxa"/>
          <w:trHeight w:val="5477" w:hRule="atLeast"/>
        </w:trPr>
        <w:tc>
          <w:tcPr>
            <w:tcW w:w="1883" w:type="dxa"/>
            <w:gridSpan w:val="2"/>
            <w:vAlign w:val="center"/>
          </w:tcPr>
          <w:p w14:paraId="017CC9C0">
            <w:pPr>
              <w:spacing w:line="360" w:lineRule="auto"/>
              <w:ind w:left="166"/>
              <w:jc w:val="both"/>
              <w:rPr>
                <w:rFonts w:ascii="Times New Roman" w:hAnsi="Times New Roman" w:eastAsia="仿宋" w:cs="Times New Roman"/>
                <w:sz w:val="32"/>
                <w:szCs w:val="32"/>
              </w:rPr>
            </w:pPr>
            <w:r>
              <w:rPr>
                <w:rFonts w:hint="eastAsia" w:ascii="Times New Roman" w:hAnsi="Times New Roman" w:eastAsia="仿宋" w:cs="Times New Roman"/>
                <w:b/>
                <w:bCs/>
                <w:spacing w:val="-5"/>
                <w:sz w:val="32"/>
                <w:szCs w:val="32"/>
                <w:lang w:val="en-US" w:eastAsia="zh-CN"/>
              </w:rPr>
              <w:t>4</w:t>
            </w:r>
            <w:r>
              <w:rPr>
                <w:rFonts w:ascii="Times New Roman" w:hAnsi="Times New Roman" w:eastAsia="仿宋" w:cs="Times New Roman"/>
                <w:b/>
                <w:bCs/>
                <w:spacing w:val="-5"/>
                <w:sz w:val="32"/>
                <w:szCs w:val="32"/>
              </w:rPr>
              <w:t>.过程与</w:t>
            </w:r>
            <w:r>
              <w:rPr>
                <w:rFonts w:ascii="Times New Roman" w:hAnsi="Times New Roman" w:eastAsia="仿宋" w:cs="Times New Roman"/>
                <w:b/>
                <w:bCs/>
                <w:spacing w:val="-8"/>
                <w:sz w:val="32"/>
                <w:szCs w:val="32"/>
              </w:rPr>
              <w:t>方法</w:t>
            </w:r>
          </w:p>
        </w:tc>
        <w:tc>
          <w:tcPr>
            <w:tcW w:w="6759" w:type="dxa"/>
            <w:gridSpan w:val="4"/>
          </w:tcPr>
          <w:p w14:paraId="2B547EC0">
            <w:pPr>
              <w:pStyle w:val="8"/>
              <w:spacing w:line="360" w:lineRule="auto"/>
              <w:ind w:left="124"/>
              <w:rPr>
                <w:rFonts w:ascii="Times New Roman" w:hAnsi="Times New Roman" w:cs="Times New Roman"/>
                <w:sz w:val="32"/>
                <w:szCs w:val="32"/>
                <w:lang w:eastAsia="zh-CN"/>
              </w:rPr>
            </w:pPr>
            <w:r>
              <w:rPr>
                <w:rFonts w:ascii="Times New Roman" w:hAnsi="Times New Roman" w:cs="Times New Roman"/>
                <w:spacing w:val="-2"/>
                <w:sz w:val="32"/>
                <w:szCs w:val="32"/>
                <w:lang w:eastAsia="zh-CN"/>
              </w:rPr>
              <w:t>（本课次混合教学的实施过程与方法）</w:t>
            </w:r>
          </w:p>
        </w:tc>
      </w:tr>
      <w:tr w14:paraId="7CF80CA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30" w:type="dxa"/>
          <w:trHeight w:val="4121" w:hRule="atLeast"/>
        </w:trPr>
        <w:tc>
          <w:tcPr>
            <w:tcW w:w="1883" w:type="dxa"/>
            <w:gridSpan w:val="2"/>
            <w:vAlign w:val="center"/>
          </w:tcPr>
          <w:p w14:paraId="63AC54F4">
            <w:pPr>
              <w:spacing w:line="360" w:lineRule="auto"/>
              <w:ind w:left="161"/>
              <w:jc w:val="both"/>
              <w:rPr>
                <w:rFonts w:ascii="Times New Roman" w:hAnsi="Times New Roman" w:eastAsia="仿宋" w:cs="Times New Roman"/>
                <w:sz w:val="32"/>
                <w:szCs w:val="32"/>
              </w:rPr>
            </w:pPr>
            <w:r>
              <w:rPr>
                <w:rFonts w:hint="eastAsia" w:ascii="Times New Roman" w:hAnsi="Times New Roman" w:eastAsia="仿宋" w:cs="Times New Roman"/>
                <w:b/>
                <w:bCs/>
                <w:spacing w:val="-4"/>
                <w:sz w:val="32"/>
                <w:szCs w:val="32"/>
                <w:lang w:val="en-US" w:eastAsia="zh-CN"/>
              </w:rPr>
              <w:t>5</w:t>
            </w:r>
            <w:r>
              <w:rPr>
                <w:rFonts w:ascii="Times New Roman" w:hAnsi="Times New Roman" w:eastAsia="仿宋" w:cs="Times New Roman"/>
                <w:b/>
                <w:bCs/>
                <w:spacing w:val="-4"/>
                <w:sz w:val="32"/>
                <w:szCs w:val="32"/>
              </w:rPr>
              <w:t>.评价与</w:t>
            </w:r>
            <w:r>
              <w:rPr>
                <w:rFonts w:ascii="Times New Roman" w:hAnsi="Times New Roman" w:eastAsia="仿宋" w:cs="Times New Roman"/>
                <w:b/>
                <w:bCs/>
                <w:spacing w:val="-8"/>
                <w:sz w:val="32"/>
                <w:szCs w:val="32"/>
              </w:rPr>
              <w:t>反馈</w:t>
            </w:r>
          </w:p>
        </w:tc>
        <w:tc>
          <w:tcPr>
            <w:tcW w:w="6759" w:type="dxa"/>
            <w:gridSpan w:val="4"/>
          </w:tcPr>
          <w:p w14:paraId="65440170">
            <w:pPr>
              <w:pStyle w:val="8"/>
              <w:spacing w:line="360" w:lineRule="auto"/>
              <w:ind w:left="124"/>
              <w:rPr>
                <w:rFonts w:ascii="Times New Roman" w:hAnsi="Times New Roman" w:cs="Times New Roman"/>
                <w:sz w:val="32"/>
                <w:szCs w:val="32"/>
                <w:lang w:eastAsia="zh-CN"/>
              </w:rPr>
            </w:pPr>
            <w:r>
              <w:rPr>
                <w:rFonts w:ascii="Times New Roman" w:hAnsi="Times New Roman" w:cs="Times New Roman"/>
                <w:spacing w:val="-2"/>
                <w:sz w:val="32"/>
                <w:szCs w:val="32"/>
                <w:lang w:eastAsia="zh-CN"/>
              </w:rPr>
              <w:t>（本课次学习评价与反馈方式）</w:t>
            </w:r>
          </w:p>
        </w:tc>
      </w:tr>
      <w:tr w14:paraId="704BB5B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30" w:type="dxa"/>
          <w:trHeight w:val="3375" w:hRule="atLeast"/>
        </w:trPr>
        <w:tc>
          <w:tcPr>
            <w:tcW w:w="1883" w:type="dxa"/>
            <w:gridSpan w:val="2"/>
            <w:vAlign w:val="center"/>
          </w:tcPr>
          <w:p w14:paraId="1CC044EF">
            <w:pPr>
              <w:spacing w:line="360" w:lineRule="auto"/>
              <w:ind w:left="166"/>
              <w:jc w:val="both"/>
              <w:rPr>
                <w:rFonts w:ascii="Times New Roman" w:hAnsi="Times New Roman" w:eastAsia="仿宋" w:cs="Times New Roman"/>
                <w:sz w:val="32"/>
                <w:szCs w:val="32"/>
              </w:rPr>
            </w:pPr>
            <w:r>
              <w:rPr>
                <w:rFonts w:hint="eastAsia" w:ascii="Times New Roman" w:hAnsi="Times New Roman" w:eastAsia="仿宋" w:cs="Times New Roman"/>
                <w:b/>
                <w:bCs/>
                <w:spacing w:val="-5"/>
                <w:sz w:val="32"/>
                <w:szCs w:val="32"/>
                <w:lang w:val="en-US" w:eastAsia="zh-CN"/>
              </w:rPr>
              <w:t>6</w:t>
            </w:r>
            <w:r>
              <w:rPr>
                <w:rFonts w:ascii="Times New Roman" w:hAnsi="Times New Roman" w:eastAsia="仿宋" w:cs="Times New Roman"/>
                <w:b/>
                <w:bCs/>
                <w:spacing w:val="-5"/>
                <w:sz w:val="32"/>
                <w:szCs w:val="32"/>
              </w:rPr>
              <w:t>.教学效</w:t>
            </w:r>
            <w:r>
              <w:rPr>
                <w:rFonts w:ascii="Times New Roman" w:hAnsi="Times New Roman" w:eastAsia="仿宋" w:cs="Times New Roman"/>
                <w:b/>
                <w:bCs/>
                <w:spacing w:val="-7"/>
                <w:sz w:val="32"/>
                <w:szCs w:val="32"/>
              </w:rPr>
              <w:t>果达成</w:t>
            </w:r>
            <w:r>
              <w:rPr>
                <w:rFonts w:ascii="Times New Roman" w:hAnsi="Times New Roman" w:eastAsia="仿宋" w:cs="Times New Roman"/>
                <w:b/>
                <w:bCs/>
                <w:spacing w:val="-8"/>
                <w:sz w:val="32"/>
                <w:szCs w:val="32"/>
              </w:rPr>
              <w:t>情况</w:t>
            </w:r>
          </w:p>
        </w:tc>
        <w:tc>
          <w:tcPr>
            <w:tcW w:w="6759" w:type="dxa"/>
            <w:gridSpan w:val="4"/>
          </w:tcPr>
          <w:p w14:paraId="4B1438E7">
            <w:pPr>
              <w:pStyle w:val="8"/>
              <w:spacing w:line="360" w:lineRule="auto"/>
              <w:ind w:left="124"/>
              <w:rPr>
                <w:rFonts w:ascii="Times New Roman" w:hAnsi="Times New Roman" w:cs="Times New Roman"/>
                <w:spacing w:val="-2"/>
                <w:sz w:val="32"/>
                <w:szCs w:val="32"/>
                <w:lang w:eastAsia="zh-CN"/>
              </w:rPr>
            </w:pPr>
            <w:r>
              <w:rPr>
                <w:rFonts w:ascii="Times New Roman" w:hAnsi="Times New Roman" w:cs="Times New Roman"/>
                <w:spacing w:val="-2"/>
                <w:sz w:val="32"/>
                <w:szCs w:val="32"/>
                <w:lang w:eastAsia="zh-CN"/>
              </w:rPr>
              <w:t>（本课次教学效果与特色）</w:t>
            </w:r>
          </w:p>
          <w:p w14:paraId="1721371B">
            <w:pPr>
              <w:pStyle w:val="8"/>
              <w:spacing w:line="360" w:lineRule="auto"/>
              <w:ind w:left="124"/>
              <w:rPr>
                <w:rFonts w:ascii="Times New Roman" w:hAnsi="Times New Roman" w:cs="Times New Roman"/>
                <w:sz w:val="32"/>
                <w:szCs w:val="32"/>
                <w:lang w:eastAsia="zh-CN"/>
              </w:rPr>
            </w:pPr>
          </w:p>
        </w:tc>
      </w:tr>
    </w:tbl>
    <w:p w14:paraId="79302D51"/>
    <w:p w14:paraId="17BC5298">
      <w:pPr>
        <w:pStyle w:val="2"/>
        <w:rPr>
          <w:rFonts w:hint="eastAsia" w:ascii="Times New Roman" w:hAnsi="Times New Roman" w:eastAsia="仿宋_GB2312" w:cs="仿宋_GB2312"/>
          <w:sz w:val="32"/>
          <w:szCs w:val="32"/>
          <w:lang w:eastAsia="zh-CN"/>
        </w:rPr>
      </w:pPr>
    </w:p>
    <w:p w14:paraId="39B29154"/>
    <w:sectPr>
      <w:headerReference r:id="rId3" w:type="default"/>
      <w:footerReference r:id="rId5" w:type="default"/>
      <w:headerReference r:id="rId4" w:type="even"/>
      <w:footerReference r:id="rId6" w:type="even"/>
      <w:pgSz w:w="11905" w:h="16840"/>
      <w:pgMar w:top="2098" w:right="1474" w:bottom="1984" w:left="1587" w:header="851" w:footer="1417" w:gutter="0"/>
      <w:pgNumType w:fmt="decimal" w:start="1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927843FE-F954-4F01-A9C0-D416515F3645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2" w:fontKey="{62CC3995-EEF4-4F73-B019-B26111899D44}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  <w:embedRegular r:id="rId3" w:fontKey="{D27BCA54-6FED-494C-B373-8FB07509C8E9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4" w:fontKey="{F652DF53-BCFE-4359-9DD2-D9499B5E214D}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  <w:embedRegular r:id="rId5" w:fontKey="{1BBA93BA-E1F7-49E9-A079-C005A89E2765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2C8722B">
    <w:r>
      <w:rPr>
        <w:sz w:val="21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12700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8475280">
                          <w:pPr>
                            <w:pStyle w:val="3"/>
                            <w:rPr>
                              <w:rFonts w:ascii="宋体" w:hAnsi="宋体" w:eastAsia="宋体"/>
                              <w:sz w:val="28"/>
                            </w:rPr>
                          </w:pPr>
                          <w:r>
                            <w:rPr>
                              <w:rFonts w:ascii="宋体" w:hAnsi="宋体" w:eastAsia="宋体"/>
                              <w:sz w:val="28"/>
                            </w:rPr>
                            <w:t>—</w:t>
                          </w:r>
                          <w:r>
                            <w:rPr>
                              <w:rFonts w:ascii="宋体" w:hAnsi="宋体" w:eastAsia="宋体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宋体" w:hAnsi="宋体" w:eastAsia="宋体"/>
                              <w:sz w:val="28"/>
                            </w:rPr>
                            <w:fldChar w:fldCharType="begin"/>
                          </w:r>
                          <w:r>
                            <w:rPr>
                              <w:rFonts w:ascii="宋体" w:hAnsi="宋体" w:eastAsia="宋体"/>
                              <w:sz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宋体" w:hAnsi="宋体" w:eastAsia="宋体"/>
                              <w:sz w:val="28"/>
                            </w:rPr>
                            <w:fldChar w:fldCharType="separate"/>
                          </w:r>
                          <w:r>
                            <w:rPr>
                              <w:rFonts w:ascii="宋体" w:hAnsi="宋体" w:eastAsia="宋体"/>
                              <w:sz w:val="28"/>
                            </w:rPr>
                            <w:t>1</w:t>
                          </w:r>
                          <w:r>
                            <w:rPr>
                              <w:rFonts w:ascii="宋体" w:hAnsi="宋体" w:eastAsia="宋体"/>
                              <w:sz w:val="28"/>
                            </w:rPr>
                            <w:fldChar w:fldCharType="end"/>
                          </w:r>
                          <w:r>
                            <w:rPr>
                              <w:rFonts w:ascii="宋体" w:hAnsi="宋体" w:eastAsia="宋体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宋体" w:hAnsi="宋体" w:eastAsia="宋体"/>
                              <w:sz w:val="28"/>
                            </w:rPr>
                            <w:t>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03200" tIns="0" rIns="20320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1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">
              <v:fill on="f" focussize="0,0"/>
              <v:stroke on="f" weight="0.5pt"/>
              <v:imagedata o:title=""/>
              <o:lock v:ext="edit" aspectratio="f"/>
              <v:textbox inset="16pt,0mm,16pt,0mm" style="mso-fit-shape-to-text:t;">
                <w:txbxContent>
                  <w:p w14:paraId="78475280">
                    <w:pPr>
                      <w:pStyle w:val="3"/>
                      <w:rPr>
                        <w:rFonts w:ascii="宋体" w:hAnsi="宋体" w:eastAsia="宋体"/>
                        <w:sz w:val="28"/>
                      </w:rPr>
                    </w:pPr>
                    <w:r>
                      <w:rPr>
                        <w:rFonts w:ascii="宋体" w:hAnsi="宋体" w:eastAsia="宋体"/>
                        <w:sz w:val="28"/>
                      </w:rPr>
                      <w:t>—</w:t>
                    </w:r>
                    <w:r>
                      <w:rPr>
                        <w:rFonts w:ascii="宋体" w:hAnsi="宋体" w:eastAsia="宋体"/>
                        <w:sz w:val="24"/>
                      </w:rPr>
                      <w:t xml:space="preserve"> </w:t>
                    </w:r>
                    <w:r>
                      <w:rPr>
                        <w:rFonts w:ascii="宋体" w:hAnsi="宋体" w:eastAsia="宋体"/>
                        <w:sz w:val="28"/>
                      </w:rPr>
                      <w:fldChar w:fldCharType="begin"/>
                    </w:r>
                    <w:r>
                      <w:rPr>
                        <w:rFonts w:ascii="宋体" w:hAnsi="宋体" w:eastAsia="宋体"/>
                        <w:sz w:val="28"/>
                      </w:rPr>
                      <w:instrText xml:space="preserve"> PAGE  \* MERGEFORMAT </w:instrText>
                    </w:r>
                    <w:r>
                      <w:rPr>
                        <w:rFonts w:ascii="宋体" w:hAnsi="宋体" w:eastAsia="宋体"/>
                        <w:sz w:val="28"/>
                      </w:rPr>
                      <w:fldChar w:fldCharType="separate"/>
                    </w:r>
                    <w:r>
                      <w:rPr>
                        <w:rFonts w:ascii="宋体" w:hAnsi="宋体" w:eastAsia="宋体"/>
                        <w:sz w:val="28"/>
                      </w:rPr>
                      <w:t>1</w:t>
                    </w:r>
                    <w:r>
                      <w:rPr>
                        <w:rFonts w:ascii="宋体" w:hAnsi="宋体" w:eastAsia="宋体"/>
                        <w:sz w:val="28"/>
                      </w:rPr>
                      <w:fldChar w:fldCharType="end"/>
                    </w:r>
                    <w:r>
                      <w:rPr>
                        <w:rFonts w:ascii="宋体" w:hAnsi="宋体" w:eastAsia="宋体"/>
                        <w:sz w:val="24"/>
                      </w:rPr>
                      <w:t xml:space="preserve"> </w:t>
                    </w:r>
                    <w:r>
                      <w:rPr>
                        <w:rFonts w:ascii="宋体" w:hAnsi="宋体" w:eastAsia="宋体"/>
                        <w:sz w:val="28"/>
                      </w:rPr>
                      <w:t>—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D06E4E9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12700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A2457E3">
                          <w:pPr>
                            <w:pStyle w:val="3"/>
                            <w:rPr>
                              <w:rFonts w:ascii="宋体" w:hAnsi="宋体" w:eastAsia="宋体"/>
                              <w:sz w:val="28"/>
                            </w:rPr>
                          </w:pPr>
                          <w:r>
                            <w:rPr>
                              <w:rFonts w:ascii="宋体" w:hAnsi="宋体" w:eastAsia="宋体"/>
                              <w:sz w:val="28"/>
                            </w:rPr>
                            <w:t>—</w:t>
                          </w:r>
                          <w:r>
                            <w:rPr>
                              <w:rFonts w:ascii="宋体" w:hAnsi="宋体" w:eastAsia="宋体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宋体" w:hAnsi="宋体" w:eastAsia="宋体"/>
                              <w:sz w:val="28"/>
                            </w:rPr>
                            <w:fldChar w:fldCharType="begin"/>
                          </w:r>
                          <w:r>
                            <w:rPr>
                              <w:rFonts w:ascii="宋体" w:hAnsi="宋体" w:eastAsia="宋体"/>
                              <w:sz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宋体" w:hAnsi="宋体" w:eastAsia="宋体"/>
                              <w:sz w:val="28"/>
                            </w:rPr>
                            <w:fldChar w:fldCharType="separate"/>
                          </w:r>
                          <w:r>
                            <w:rPr>
                              <w:rFonts w:ascii="宋体" w:hAnsi="宋体" w:eastAsia="宋体"/>
                              <w:sz w:val="28"/>
                            </w:rPr>
                            <w:t>2</w:t>
                          </w:r>
                          <w:r>
                            <w:rPr>
                              <w:rFonts w:ascii="宋体" w:hAnsi="宋体" w:eastAsia="宋体"/>
                              <w:sz w:val="28"/>
                            </w:rPr>
                            <w:fldChar w:fldCharType="end"/>
                          </w:r>
                          <w:r>
                            <w:rPr>
                              <w:rFonts w:ascii="宋体" w:hAnsi="宋体" w:eastAsia="宋体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宋体" w:hAnsi="宋体" w:eastAsia="宋体"/>
                              <w:sz w:val="28"/>
                            </w:rPr>
                            <w:t>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03200" tIns="0" rIns="20320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1pt;height:144pt;width:144pt;mso-position-horizontal:outside;mso-position-horizontal-relative:margin;mso-wrap-style:none;z-index:251660288;mso-width-relative:page;mso-height-relative:page;" filled="f" stroked="f" coordsize="21600,21600" o:gfxdata="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">
              <v:fill on="f" focussize="0,0"/>
              <v:stroke on="f" weight="0.5pt"/>
              <v:imagedata o:title=""/>
              <o:lock v:ext="edit" aspectratio="f"/>
              <v:textbox inset="16pt,0mm,16pt,0mm" style="mso-fit-shape-to-text:t;">
                <w:txbxContent>
                  <w:p w14:paraId="1A2457E3">
                    <w:pPr>
                      <w:pStyle w:val="3"/>
                      <w:rPr>
                        <w:rFonts w:ascii="宋体" w:hAnsi="宋体" w:eastAsia="宋体"/>
                        <w:sz w:val="28"/>
                      </w:rPr>
                    </w:pPr>
                    <w:r>
                      <w:rPr>
                        <w:rFonts w:ascii="宋体" w:hAnsi="宋体" w:eastAsia="宋体"/>
                        <w:sz w:val="28"/>
                      </w:rPr>
                      <w:t>—</w:t>
                    </w:r>
                    <w:r>
                      <w:rPr>
                        <w:rFonts w:ascii="宋体" w:hAnsi="宋体" w:eastAsia="宋体"/>
                        <w:sz w:val="24"/>
                      </w:rPr>
                      <w:t xml:space="preserve"> </w:t>
                    </w:r>
                    <w:r>
                      <w:rPr>
                        <w:rFonts w:ascii="宋体" w:hAnsi="宋体" w:eastAsia="宋体"/>
                        <w:sz w:val="28"/>
                      </w:rPr>
                      <w:fldChar w:fldCharType="begin"/>
                    </w:r>
                    <w:r>
                      <w:rPr>
                        <w:rFonts w:ascii="宋体" w:hAnsi="宋体" w:eastAsia="宋体"/>
                        <w:sz w:val="28"/>
                      </w:rPr>
                      <w:instrText xml:space="preserve"> PAGE  \* MERGEFORMAT </w:instrText>
                    </w:r>
                    <w:r>
                      <w:rPr>
                        <w:rFonts w:ascii="宋体" w:hAnsi="宋体" w:eastAsia="宋体"/>
                        <w:sz w:val="28"/>
                      </w:rPr>
                      <w:fldChar w:fldCharType="separate"/>
                    </w:r>
                    <w:r>
                      <w:rPr>
                        <w:rFonts w:ascii="宋体" w:hAnsi="宋体" w:eastAsia="宋体"/>
                        <w:sz w:val="28"/>
                      </w:rPr>
                      <w:t>2</w:t>
                    </w:r>
                    <w:r>
                      <w:rPr>
                        <w:rFonts w:ascii="宋体" w:hAnsi="宋体" w:eastAsia="宋体"/>
                        <w:sz w:val="28"/>
                      </w:rPr>
                      <w:fldChar w:fldCharType="end"/>
                    </w:r>
                    <w:r>
                      <w:rPr>
                        <w:rFonts w:ascii="宋体" w:hAnsi="宋体" w:eastAsia="宋体"/>
                        <w:sz w:val="24"/>
                      </w:rPr>
                      <w:t xml:space="preserve"> </w:t>
                    </w:r>
                    <w:r>
                      <w:rPr>
                        <w:rFonts w:ascii="宋体" w:hAnsi="宋体" w:eastAsia="宋体"/>
                        <w:sz w:val="28"/>
                      </w:rPr>
                      <w:t>—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8F27F55">
    <w:pPr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58F605D">
    <w:pPr>
      <w:pStyle w:val="4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34D0512"/>
    <w:rsid w:val="234D0512"/>
    <w:rsid w:val="4278617C"/>
    <w:rsid w:val="47220C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sz w:val="21"/>
      <w:szCs w:val="22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line="560" w:lineRule="exact"/>
      <w:ind w:firstLine="630" w:firstLineChars="200"/>
      <w:jc w:val="both"/>
    </w:pPr>
    <w:rPr>
      <w:rFonts w:ascii="Times New Roman" w:hAnsi="Times New Roman" w:eastAsia="仿宋_GB2312" w:cs="仿宋_GB2312"/>
      <w:spacing w:val="-6"/>
      <w:sz w:val="32"/>
      <w:szCs w:val="32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customStyle="1" w:styleId="7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8">
    <w:name w:val="Table Text"/>
    <w:basedOn w:val="1"/>
    <w:semiHidden/>
    <w:qFormat/>
    <w:uiPriority w:val="0"/>
    <w:rPr>
      <w:rFonts w:ascii="仿宋" w:hAnsi="仿宋" w:eastAsia="仿宋" w:cs="仿宋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352</Words>
  <Characters>361</Characters>
  <Lines>0</Lines>
  <Paragraphs>0</Paragraphs>
  <TotalTime>1</TotalTime>
  <ScaleCrop>false</ScaleCrop>
  <LinksUpToDate>false</LinksUpToDate>
  <CharactersWithSpaces>361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2026-06-16T10:22:00Z</dcterms:created>
  <dc:creator>&amp;SMY</dc:creator>
  <cp:lastModifiedBy>反光</cp:lastModifiedBy>
  <dcterms:modified xsi:type="dcterms:W3CDTF">2026-07-13T08:38:26Z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F473EAB7735B41D18DDB3FB71DA6178B_13</vt:lpwstr>
  </property>
  <property fmtid="{D5CDD505-2E9C-101B-9397-08002B2CF9AE}" pid="4" name="KSOTemplateDocerSaveRecord">
    <vt:lpwstr>eyJoZGlkIjoiNmYzZGY2ZDQ1ZjJjNTA0ODI5Njc1NTQ1YzRkM2RhYjciLCJ1c2VySWQiOiI1OTk0MTM2NTgifQ==</vt:lpwstr>
  </property>
</Properties>
</file>