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b/>
          <w:sz w:val="44"/>
          <w:szCs w:val="44"/>
        </w:rPr>
      </w:pPr>
      <w:bookmarkStart w:id="0" w:name="_GoBack"/>
      <w:bookmarkEnd w:id="0"/>
      <w:r>
        <w:rPr>
          <w:rFonts w:eastAsia="方正小标宋_GBK"/>
          <w:b/>
          <w:sz w:val="44"/>
          <w:szCs w:val="44"/>
        </w:rPr>
        <w:t>意识形态责任承诺书</w:t>
      </w:r>
    </w:p>
    <w:p>
      <w:pPr>
        <w:rPr>
          <w:sz w:val="32"/>
          <w:szCs w:val="32"/>
        </w:rPr>
      </w:pPr>
    </w:p>
    <w:p>
      <w:pPr>
        <w:ind w:firstLine="720"/>
        <w:rPr>
          <w:rFonts w:hint="eastAsia" w:hAnsi="仿宋" w:eastAsia="仿宋"/>
          <w:sz w:val="32"/>
          <w:szCs w:val="32"/>
          <w:lang w:eastAsia="zh-CN"/>
        </w:rPr>
      </w:pPr>
      <w:r>
        <w:rPr>
          <w:rFonts w:hint="eastAsia" w:hAnsi="仿宋" w:eastAsia="仿宋"/>
          <w:sz w:val="32"/>
          <w:szCs w:val="32"/>
          <w:lang w:eastAsia="zh-CN"/>
        </w:rPr>
        <w:t>按照中央和省委加强新形势下意识形态工作有关要求，为了牢牢把握哲学社会科学研究的</w:t>
      </w:r>
      <w:r>
        <w:rPr>
          <w:rFonts w:hint="eastAsia" w:eastAsia="仿宋_GB2312"/>
          <w:bCs/>
          <w:color w:val="auto"/>
          <w:sz w:val="32"/>
          <w:szCs w:val="32"/>
          <w:lang w:val="zh-CN"/>
        </w:rPr>
        <w:t>政治方向和学术导向，我郑重作出如下承诺：</w:t>
      </w:r>
    </w:p>
    <w:p>
      <w:pPr>
        <w:numPr>
          <w:ilvl w:val="0"/>
          <w:numId w:val="1"/>
        </w:numPr>
        <w:ind w:firstLine="720"/>
        <w:rPr>
          <w:rFonts w:hint="eastAsia" w:hAnsi="仿宋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在</w:t>
      </w:r>
      <w:r>
        <w:rPr>
          <w:rFonts w:hint="eastAsia" w:hAnsi="仿宋" w:eastAsia="仿宋"/>
          <w:sz w:val="32"/>
          <w:szCs w:val="32"/>
          <w:lang w:eastAsia="zh-CN"/>
        </w:rPr>
        <w:t>哲学社会科学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Ansi="仿宋" w:eastAsia="仿宋"/>
          <w:sz w:val="32"/>
          <w:szCs w:val="32"/>
        </w:rPr>
        <w:t>成果评奖申报</w:t>
      </w:r>
      <w:r>
        <w:rPr>
          <w:rFonts w:hint="eastAsia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hAnsi="仿宋" w:eastAsia="仿宋"/>
          <w:sz w:val="32"/>
          <w:szCs w:val="32"/>
          <w:lang w:eastAsia="zh-CN"/>
        </w:rPr>
        <w:t>课题</w:t>
      </w:r>
      <w:r>
        <w:rPr>
          <w:rFonts w:hAnsi="仿宋" w:eastAsia="仿宋"/>
          <w:sz w:val="32"/>
          <w:szCs w:val="32"/>
        </w:rPr>
        <w:t>申报、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☑</w:t>
      </w:r>
      <w:r>
        <w:rPr>
          <w:rFonts w:hAnsi="仿宋" w:eastAsia="仿宋"/>
          <w:sz w:val="32"/>
          <w:szCs w:val="32"/>
        </w:rPr>
        <w:t>结项申请、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hAnsi="仿宋" w:eastAsia="仿宋"/>
          <w:sz w:val="32"/>
          <w:szCs w:val="32"/>
          <w:lang w:eastAsia="zh-CN"/>
        </w:rPr>
        <w:t>其他</w:t>
      </w:r>
      <w:r>
        <w:rPr>
          <w:rFonts w:hint="eastAsia" w:hAnsi="仿宋" w:eastAsia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hAnsi="仿宋" w:eastAsia="仿宋"/>
          <w:sz w:val="32"/>
          <w:szCs w:val="32"/>
          <w:u w:val="none"/>
          <w:lang w:val="en-US" w:eastAsia="zh-CN"/>
        </w:rPr>
        <w:t>（在对应项目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内划“</w:t>
      </w:r>
      <w:r>
        <w:rPr>
          <w:rFonts w:hint="default" w:ascii="Arial" w:hAnsi="Arial" w:eastAsia="仿宋" w:cs="Arial"/>
          <w:sz w:val="32"/>
          <w:szCs w:val="32"/>
          <w:lang w:eastAsia="zh-CN"/>
        </w:rPr>
        <w:t>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Ansi="仿宋" w:eastAsia="仿宋"/>
          <w:sz w:val="32"/>
          <w:szCs w:val="32"/>
        </w:rPr>
        <w:t>工作中</w:t>
      </w:r>
      <w:r>
        <w:rPr>
          <w:rFonts w:hAnsi="仿宋" w:eastAsia="仿宋"/>
          <w:bCs/>
          <w:sz w:val="32"/>
          <w:szCs w:val="32"/>
        </w:rPr>
        <w:t>坚持中国特色社会主义方向，</w:t>
      </w:r>
      <w:r>
        <w:rPr>
          <w:rFonts w:hint="eastAsia" w:hAnsi="仿宋" w:eastAsia="仿宋"/>
          <w:bCs/>
          <w:sz w:val="32"/>
          <w:szCs w:val="32"/>
        </w:rPr>
        <w:t>坚持</w:t>
      </w:r>
      <w:r>
        <w:rPr>
          <w:rFonts w:hAnsi="仿宋" w:eastAsia="仿宋"/>
          <w:bCs/>
          <w:sz w:val="32"/>
          <w:szCs w:val="32"/>
        </w:rPr>
        <w:t>马克思主义在哲学社会科学研究中的指导地位</w:t>
      </w:r>
      <w:r>
        <w:rPr>
          <w:rFonts w:hint="eastAsia" w:hAnsi="仿宋" w:eastAsia="仿宋"/>
          <w:bCs/>
          <w:sz w:val="32"/>
          <w:szCs w:val="32"/>
        </w:rPr>
        <w:t>，</w:t>
      </w:r>
      <w:r>
        <w:rPr>
          <w:rFonts w:hAnsi="仿宋" w:eastAsia="仿宋"/>
          <w:bCs/>
          <w:sz w:val="32"/>
          <w:szCs w:val="32"/>
        </w:rPr>
        <w:t>坚持为人民服务、为社会主义服务，</w:t>
      </w:r>
      <w:r>
        <w:rPr>
          <w:rFonts w:hAnsi="仿宋" w:eastAsia="仿宋"/>
          <w:sz w:val="32"/>
          <w:szCs w:val="32"/>
        </w:rPr>
        <w:t>严守意识形态红线</w:t>
      </w:r>
      <w:r>
        <w:rPr>
          <w:rFonts w:hint="eastAsia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ind w:firstLine="720" w:firstLineChars="0"/>
        <w:rPr>
          <w:rFonts w:hint="eastAsia"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  <w:lang w:eastAsia="zh-CN"/>
        </w:rPr>
        <w:t>在参加</w:t>
      </w:r>
      <w:r>
        <w:rPr>
          <w:rFonts w:hint="eastAsia" w:hAnsi="仿宋" w:eastAsia="仿宋"/>
          <w:sz w:val="32"/>
          <w:szCs w:val="32"/>
        </w:rPr>
        <w:t>报告会、研讨会、讲座、论坛等活动过程中始终坚持党的基本路线，遵守国家法律法规，确保学术</w:t>
      </w:r>
      <w:r>
        <w:rPr>
          <w:rFonts w:hint="eastAsia" w:hAnsi="仿宋" w:eastAsia="仿宋"/>
          <w:sz w:val="32"/>
          <w:szCs w:val="32"/>
          <w:lang w:eastAsia="zh-CN"/>
        </w:rPr>
        <w:t>研究和</w:t>
      </w:r>
      <w:r>
        <w:rPr>
          <w:rFonts w:hint="eastAsia" w:hAnsi="仿宋" w:eastAsia="仿宋"/>
          <w:sz w:val="32"/>
          <w:szCs w:val="32"/>
        </w:rPr>
        <w:t>交流坚持正确的政治导向</w:t>
      </w:r>
      <w:r>
        <w:rPr>
          <w:rFonts w:hint="eastAsia" w:hAnsi="仿宋" w:eastAsia="仿宋"/>
          <w:sz w:val="32"/>
          <w:szCs w:val="32"/>
          <w:lang w:eastAsia="zh-CN"/>
        </w:rPr>
        <w:t>，</w:t>
      </w:r>
      <w:r>
        <w:rPr>
          <w:rFonts w:hint="eastAsia" w:hAnsi="仿宋" w:eastAsia="仿宋"/>
          <w:sz w:val="32"/>
          <w:szCs w:val="32"/>
        </w:rPr>
        <w:t>在活动中</w:t>
      </w:r>
      <w:r>
        <w:rPr>
          <w:rFonts w:hint="eastAsia" w:hAnsi="仿宋" w:eastAsia="仿宋"/>
          <w:sz w:val="32"/>
          <w:szCs w:val="32"/>
          <w:lang w:eastAsia="zh-CN"/>
        </w:rPr>
        <w:t>不</w:t>
      </w:r>
      <w:r>
        <w:rPr>
          <w:rFonts w:hint="eastAsia" w:hAnsi="仿宋" w:eastAsia="仿宋"/>
          <w:sz w:val="32"/>
          <w:szCs w:val="32"/>
        </w:rPr>
        <w:t>传播政治谣言和政治性错误观点。</w:t>
      </w:r>
    </w:p>
    <w:p>
      <w:pPr>
        <w:ind w:firstLine="720"/>
        <w:rPr>
          <w:rFonts w:hint="eastAsia"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  <w:lang w:eastAsia="zh-CN"/>
        </w:rPr>
        <w:t>三</w:t>
      </w:r>
      <w:r>
        <w:rPr>
          <w:rFonts w:hint="eastAsia" w:hAnsi="仿宋" w:eastAsia="仿宋"/>
          <w:sz w:val="32"/>
          <w:szCs w:val="32"/>
        </w:rPr>
        <w:t>、与境外组织合作开展</w:t>
      </w:r>
      <w:r>
        <w:rPr>
          <w:rFonts w:hint="eastAsia" w:hAnsi="仿宋" w:eastAsia="仿宋"/>
          <w:sz w:val="32"/>
          <w:szCs w:val="32"/>
          <w:lang w:eastAsia="zh-CN"/>
        </w:rPr>
        <w:t>学术研究和学术</w:t>
      </w:r>
      <w:r>
        <w:rPr>
          <w:rFonts w:hint="eastAsia" w:hAnsi="仿宋" w:eastAsia="仿宋"/>
          <w:sz w:val="32"/>
          <w:szCs w:val="32"/>
        </w:rPr>
        <w:t>活动，严格按照相关规定，采取事前、事中、事后报告的办法和程序办理，严把背景关、方向关和内容关。</w:t>
      </w:r>
    </w:p>
    <w:p>
      <w:pPr>
        <w:ind w:firstLine="720"/>
        <w:rPr>
          <w:rFonts w:hint="eastAsia" w:hAnsi="仿宋" w:eastAsia="仿宋"/>
          <w:sz w:val="32"/>
          <w:szCs w:val="32"/>
          <w:lang w:eastAsia="zh-CN"/>
        </w:rPr>
      </w:pPr>
      <w:r>
        <w:rPr>
          <w:rFonts w:hint="eastAsia" w:hAnsi="仿宋" w:eastAsia="仿宋"/>
          <w:sz w:val="32"/>
          <w:szCs w:val="32"/>
          <w:lang w:eastAsia="zh-CN"/>
        </w:rPr>
        <w:t>以上承诺，本人自愿接受组织和社会的监督。</w:t>
      </w:r>
    </w:p>
    <w:p>
      <w:pPr>
        <w:ind w:firstLine="720"/>
        <w:rPr>
          <w:rFonts w:hint="eastAsia" w:hAnsi="仿宋" w:eastAsia="仿宋"/>
          <w:sz w:val="32"/>
          <w:szCs w:val="32"/>
          <w:lang w:eastAsia="zh-CN"/>
        </w:rPr>
      </w:pPr>
    </w:p>
    <w:p>
      <w:pPr>
        <w:ind w:firstLine="720"/>
        <w:rPr>
          <w:rFonts w:hint="eastAsia" w:hAnsi="仿宋" w:eastAsia="仿宋"/>
          <w:sz w:val="32"/>
          <w:szCs w:val="32"/>
          <w:u w:val="single"/>
        </w:rPr>
      </w:pPr>
      <w:r>
        <w:rPr>
          <w:rFonts w:hint="eastAsia" w:hAnsi="仿宋" w:eastAsia="仿宋"/>
          <w:sz w:val="32"/>
          <w:szCs w:val="32"/>
        </w:rPr>
        <w:t xml:space="preserve">          </w:t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hAnsi="仿宋" w:eastAsia="仿宋"/>
          <w:sz w:val="32"/>
          <w:szCs w:val="32"/>
        </w:rPr>
        <w:t>承诺</w:t>
      </w:r>
      <w:r>
        <w:rPr>
          <w:rFonts w:hint="eastAsia" w:hAnsi="仿宋" w:eastAsia="仿宋"/>
          <w:sz w:val="32"/>
          <w:szCs w:val="32"/>
          <w:lang w:eastAsia="zh-CN"/>
        </w:rPr>
        <w:t>人</w:t>
      </w:r>
      <w:r>
        <w:rPr>
          <w:rFonts w:hint="eastAsia" w:hAnsi="仿宋" w:eastAsia="仿宋"/>
          <w:sz w:val="32"/>
          <w:szCs w:val="32"/>
        </w:rPr>
        <w:t>：</w:t>
      </w:r>
      <w:r>
        <w:rPr>
          <w:rFonts w:hint="eastAsia" w:hAnsi="仿宋" w:eastAsia="仿宋"/>
          <w:sz w:val="32"/>
          <w:szCs w:val="32"/>
          <w:u w:val="single"/>
        </w:rPr>
        <w:t xml:space="preserve">              </w:t>
      </w:r>
    </w:p>
    <w:p>
      <w:pPr>
        <w:ind w:firstLine="720"/>
        <w:rPr>
          <w:rFonts w:hint="eastAsia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 xml:space="preserve">                     </w:t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hAnsi="仿宋" w:eastAsia="仿宋"/>
          <w:sz w:val="32"/>
          <w:szCs w:val="32"/>
        </w:rPr>
        <w:t xml:space="preserve"> 年     月    日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E35FF"/>
    <w:multiLevelType w:val="singleLevel"/>
    <w:tmpl w:val="592E35F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</w:docVars>
  <w:rsids>
    <w:rsidRoot w:val="00F945B3"/>
    <w:rsid w:val="00410942"/>
    <w:rsid w:val="00625E11"/>
    <w:rsid w:val="00692D8B"/>
    <w:rsid w:val="00BD2712"/>
    <w:rsid w:val="00F945B3"/>
    <w:rsid w:val="01732FE4"/>
    <w:rsid w:val="0A0C39FC"/>
    <w:rsid w:val="0FCF520F"/>
    <w:rsid w:val="132E44B4"/>
    <w:rsid w:val="1CCC6F6E"/>
    <w:rsid w:val="1FAB16DD"/>
    <w:rsid w:val="23F63285"/>
    <w:rsid w:val="2D29716F"/>
    <w:rsid w:val="308047C8"/>
    <w:rsid w:val="385B7CEB"/>
    <w:rsid w:val="3A3E10FA"/>
    <w:rsid w:val="4BFB35C7"/>
    <w:rsid w:val="4E1B685C"/>
    <w:rsid w:val="5F39652E"/>
    <w:rsid w:val="601F2C32"/>
    <w:rsid w:val="64C01C14"/>
    <w:rsid w:val="6CAB5DE0"/>
    <w:rsid w:val="6D1E7C17"/>
    <w:rsid w:val="703845D2"/>
    <w:rsid w:val="72F5205D"/>
    <w:rsid w:val="7F303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348</Words>
  <Characters>348</Characters>
  <Lines>2</Lines>
  <Paragraphs>1</Paragraphs>
  <TotalTime>0</TotalTime>
  <ScaleCrop>false</ScaleCrop>
  <LinksUpToDate>false</LinksUpToDate>
  <CharactersWithSpaces>434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2017-05-30T14:19:00Z</dcterms:created>
  <dc:creator>Lenovo User</dc:creator>
  <cp:lastModifiedBy>lenovo</cp:lastModifiedBy>
  <cp:lastPrinted>2017-06-12T07:42:45Z</cp:lastPrinted>
  <dcterms:modified xsi:type="dcterms:W3CDTF">2023-09-25T09:51:09Z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60129B0C390B4A07954EC6D8826C056D</vt:lpwstr>
  </property>
</Properties>
</file>