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“弘扬教育家精神 勇担新时代教育使命”</w:t>
      </w:r>
    </w:p>
    <w:p>
      <w:pPr>
        <w:bidi w:val="0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主题活动安排表</w:t>
      </w:r>
    </w:p>
    <w:tbl>
      <w:tblPr>
        <w:tblStyle w:val="7"/>
        <w:tblW w:w="10359" w:type="dxa"/>
        <w:tblInd w:w="-11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500"/>
        <w:gridCol w:w="1541"/>
        <w:gridCol w:w="4893"/>
        <w:gridCol w:w="13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时间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地点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内容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5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4月27日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（周六）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00-1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成都中医药大学温江校区（具体地点待定）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专题教学：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《习近平总书记关于教育的重要论述》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范锡文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6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乘车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前往四川两弹一星干部学院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中国两弹城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现场教学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“两弹一星”教育：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参观两弹历程馆，讲解原子弹、氢弹研制历程；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瞻仰邓稼先旧居，向邓稼先铜像敬献花篮，重温入党誓词；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2.廉政教育：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参观廉政教育家风馆；</w:t>
            </w:r>
          </w:p>
          <w:p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国防教育：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参观三防教育馆；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党性教育：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微党课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教学。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尚俭楼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晚餐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四川两弹一星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干部学院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签到、办理入住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18:30-20:00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奋斗楼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 w:cs="仿宋_GB2312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lang w:val="en-US" w:eastAsia="zh-CN"/>
              </w:rPr>
              <w:t>激情教学：</w:t>
            </w:r>
          </w:p>
          <w:p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《经典歌曲中的百年党史——唱响爱国情怀，传承红色基因》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付  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5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4月28日（周日）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8:00-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尚俭楼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仿宋_GB2312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早餐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12:00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eastAsia="zh-CN" w:bidi="ar-SA"/>
              </w:rPr>
              <w:t>奋斗楼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专题教学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《“两弹一星”精神永放光芒》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韩长林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奉献楼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尚俭楼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eastAsia="仿宋_GB2312" w:cs="仿宋_GB2312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午餐、午休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</w:p>
        </w:tc>
        <w:tc>
          <w:tcPr>
            <w:tcW w:w="7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返程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GY2ZDQ1ZjJjNTA0ODI5Njc1NTQ1YzRkM2RhYjcifQ=="/>
  </w:docVars>
  <w:rsids>
    <w:rsidRoot w:val="1D416715"/>
    <w:rsid w:val="00410E25"/>
    <w:rsid w:val="09BE728D"/>
    <w:rsid w:val="1D416715"/>
    <w:rsid w:val="23DB58CF"/>
    <w:rsid w:val="31412D53"/>
    <w:rsid w:val="3154065B"/>
    <w:rsid w:val="3E8E0B83"/>
    <w:rsid w:val="4D0C35BA"/>
    <w:rsid w:val="4D655557"/>
    <w:rsid w:val="5964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99"/>
    <w:pPr>
      <w:ind w:left="570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next w:val="5"/>
    <w:autoRedefine/>
    <w:unhideWhenUsed/>
    <w:qFormat/>
    <w:uiPriority w:val="0"/>
    <w:pPr>
      <w:tabs>
        <w:tab w:val="center" w:pos="4153"/>
        <w:tab w:val="right" w:pos="8306"/>
      </w:tabs>
      <w:autoSpaceDE/>
      <w:autoSpaceDN/>
      <w:snapToGrid w:val="0"/>
    </w:pPr>
    <w:rPr>
      <w:rFonts w:ascii="Calibri" w:hAnsi="Calibri" w:eastAsia="宋体" w:cs="Times New Roman"/>
      <w:kern w:val="2"/>
      <w:sz w:val="18"/>
      <w:szCs w:val="18"/>
      <w:lang w:val="en-US" w:bidi="ar-SA"/>
    </w:rPr>
  </w:style>
  <w:style w:type="paragraph" w:styleId="5">
    <w:name w:val="Normal (Web)"/>
    <w:basedOn w:val="1"/>
    <w:autoRedefine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paragraph" w:styleId="6">
    <w:name w:val="Body Text First Indent 2"/>
    <w:basedOn w:val="3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2024-04-01T06:33:00Z</dcterms:created>
  <dc:creator>隔岸风景</dc:creator>
  <cp:lastModifiedBy>反光</cp:lastModifiedBy>
  <dcterms:modified xsi:type="dcterms:W3CDTF">2024-04-12T08:17:40Z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0D854527D3574792B33F5B32AF48C975_13</vt:lpwstr>
  </property>
</Properties>
</file>