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  <w:lang w:val="en-US"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助讲培养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第一阶段任务完成情况</w:t>
      </w:r>
      <w:r>
        <w:rPr>
          <w:rFonts w:hint="eastAsia" w:ascii="方正仿宋简体" w:eastAsia="方正仿宋简体"/>
          <w:sz w:val="32"/>
          <w:szCs w:val="32"/>
        </w:rPr>
        <w:t>表</w:t>
      </w:r>
      <w:r>
        <w:rPr>
          <w:rFonts w:hint="eastAsia"/>
          <w:color w:val="0000FF"/>
          <w:lang w:val="en-US" w:eastAsia="zh-CN"/>
        </w:rPr>
        <w:t>（未完成者在“完成情况”一栏写出目前已完成的任务量以及缺少的任务量）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025"/>
        <w:gridCol w:w="3826"/>
        <w:gridCol w:w="2564"/>
        <w:gridCol w:w="1395"/>
        <w:gridCol w:w="1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培养类别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培养项目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考核材料及要求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学时计算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考核要求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黑体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高校新任教师职业技能培训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  <w:t>10学时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校内岗前集中培训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跟师学习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教学设计、多媒体课件制作、作业批改等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典型教案、课件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以2-3课时为单位制作，须有导师评语及亲笔签名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每份计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学时，不少于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不少于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64学时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听导师授课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听课笔记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每次听课不少于2课时；有听课反思，须授课教师亲笔签名；须完整听一门拟授课程；可听同教研室教师授课，但听导师授课不少于总学时数的三分之一。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学时，不少于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32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试讲公开课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教案、课件、听课评价、照片、视频、新闻等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讲课时间不少于20分钟；每次公开课须有三样及以上证明材料，必须包含导师听课评价；至少有一次为学院层面的试讲。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学时，不少于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科学研究与实践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发表论文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论文录用证明或期刊复印件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以成都中医药大学为署名单位、本人为第一作者。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一般期刊每篇计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学时（不含增刊），核心期刊及以上每篇计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10—42学时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课题申报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课题申报书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申报书须有导师修改意见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每份申报书计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参加省级及以学术研讨会、学术讲座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会议通知或邀请信、会议记录、发言稿、心得体会等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每次活动至少有2项证明材料。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教学训练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与实践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教学技能集训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结业证书复印件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10学时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3-40学时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听观摩课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听课笔记、签到、学分证等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观摩课须为院级及以上举办的公开活动。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教学研讨、集体备课、调研等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会议记录、心得体会、调研记录、照片、新闻等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每次活动至少有2项证明材料。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参加学院及学校组织的教学发展论坛、教学沙龙、教学讲座等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会议记录、签到记录、学分证等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每次活动至少有2项证明材料。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网络课程培训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培训证书复印件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每门课计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学时，最高合计</w:t>
            </w:r>
            <w:r>
              <w:rPr>
                <w:rStyle w:val="5"/>
                <w:rFonts w:eastAsia="方正仿宋简体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3-15学时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有助于教学成长的各类活动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读书报告、教学反思、活动记录等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要求：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每项材料字数不少于1000字。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每次计1学时，最高合计5学时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ind w:firstLine="1120" w:firstLineChars="400"/>
        <w:jc w:val="left"/>
      </w:pPr>
      <w:r>
        <w:rPr>
          <w:rFonts w:hint="eastAsia"/>
          <w:sz w:val="28"/>
          <w:szCs w:val="28"/>
          <w:lang w:val="en-US" w:eastAsia="zh-CN"/>
        </w:rPr>
        <w:t>学员签字：                 指导教师签字：               学院签字（盖章）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010A0"/>
    <w:rsid w:val="29E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2021-03-23T09:10:00Z</dcterms:created>
  <dc:creator>狗狗</dc:creator>
  <cp:lastModifiedBy>狗狗</cp:lastModifiedBy>
  <dcterms:modified xsi:type="dcterms:W3CDTF">2021-03-23T09:11:46Z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E720DC34900B4F4B93ACAB0D0507141F</vt:lpwstr>
  </property>
  <property fmtid="{D5CDD505-2E9C-101B-9397-08002B2CF9AE}" pid="4" name="KSOSaveFontToCloudKey">
    <vt:lpwstr>237538938_btnclosed</vt:lpwstr>
  </property>
</Properties>
</file>