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sz w:val="40"/>
          <w:szCs w:val="36"/>
        </w:rPr>
        <w:t>成都中医药大学青年教师助讲培养计划</w:t>
      </w: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</w:rPr>
        <w:t>（第二阶段）</w:t>
      </w:r>
    </w:p>
    <w:p>
      <w:pPr>
        <w:spacing w:beforeLines="50" w:afterLines="50" w:line="440" w:lineRule="exact"/>
        <w:ind w:firstLine="0" w:firstLineChars="0"/>
        <w:rPr>
          <w:rFonts w:ascii="方正黑体简体" w:hAnsi="Times New Roman" w:eastAsia="方正黑体简体" w:cs="Times New Roman"/>
          <w:sz w:val="24"/>
          <w:szCs w:val="32"/>
          <w:u w:val="single"/>
        </w:rPr>
      </w:pPr>
      <w:r>
        <w:rPr>
          <w:rFonts w:hint="eastAsia" w:ascii="方正黑体简体" w:hAnsi="Times New Roman" w:eastAsia="方正黑体简体" w:cs="Times New Roman"/>
          <w:sz w:val="24"/>
          <w:szCs w:val="32"/>
        </w:rPr>
        <w:t>部门/学院（盖章）：</w:t>
      </w:r>
      <w:r>
        <w:rPr>
          <w:rFonts w:hint="eastAsia" w:ascii="方正黑体简体" w:hAnsi="Times New Roman" w:eastAsia="方正黑体简体" w:cs="Times New Roman"/>
          <w:sz w:val="24"/>
          <w:szCs w:val="32"/>
          <w:u w:val="single"/>
        </w:rPr>
        <w:t xml:space="preserve">                               </w:t>
      </w:r>
    </w:p>
    <w:tbl>
      <w:tblPr>
        <w:tblStyle w:val="7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133"/>
        <w:gridCol w:w="1418"/>
        <w:gridCol w:w="1273"/>
        <w:gridCol w:w="1564"/>
        <w:gridCol w:w="1137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4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青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年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教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师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3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4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来校时间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所在岗位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4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学历/学位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所学专业</w:t>
            </w:r>
            <w:r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24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教研室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拟授课程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联系电话</w:t>
            </w:r>
            <w:bookmarkStart w:id="0" w:name="_GoBack"/>
            <w:bookmarkEnd w:id="0"/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424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指导导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师</w:t>
            </w:r>
          </w:p>
        </w:tc>
        <w:tc>
          <w:tcPr>
            <w:tcW w:w="113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5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3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4" w:type="dxa"/>
            <w:vMerge w:val="continue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教龄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（医龄）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专业方向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  <w:szCs w:val="21"/>
              </w:rPr>
              <w:t> 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4" w:type="dxa"/>
            <w:vMerge w:val="continue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讲授课程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邮箱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57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培养类型</w:t>
            </w:r>
          </w:p>
        </w:tc>
        <w:tc>
          <w:tcPr>
            <w:tcW w:w="269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eastAsia" w:ascii="方正仿宋简体" w:hAnsi="宋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/>
                <w:color w:val="000000"/>
                <w:kern w:val="0"/>
                <w:sz w:val="24"/>
              </w:rPr>
              <w:t>科研为主型（  ）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仿宋简体" w:hAnsi="宋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/>
                <w:color w:val="000000"/>
                <w:kern w:val="0"/>
                <w:sz w:val="24"/>
              </w:rPr>
              <w:t>临床为主型（  ）</w:t>
            </w:r>
          </w:p>
        </w:tc>
        <w:tc>
          <w:tcPr>
            <w:tcW w:w="15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36"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培养时间</w:t>
            </w:r>
          </w:p>
        </w:tc>
        <w:tc>
          <w:tcPr>
            <w:tcW w:w="251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left="788"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培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养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目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标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ind w:firstLine="0" w:firstLineChars="0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导师与青年教师共同制定，主要为在学科知识、教学、教学研究、科研等方面要达到的目标，各阶段要完成的学时数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b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培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养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措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施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ind w:firstLine="0" w:firstLineChars="0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导师与青年教师共同制定，措施可行，有时间节点，可量化，可操作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  <w:jc w:val="center"/>
        </w:trPr>
        <w:tc>
          <w:tcPr>
            <w:tcW w:w="4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培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养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措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施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4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导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师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790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ind w:firstLine="0" w:firstLineChars="0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  <w:szCs w:val="21"/>
              </w:rPr>
              <w:t> 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是否同意培养计划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                                     导师签字：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     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                   </w:t>
            </w:r>
          </w:p>
          <w:p>
            <w:pPr>
              <w:widowControl/>
              <w:snapToGrid w:val="0"/>
              <w:ind w:right="480" w:firstLine="5760" w:firstLineChars="2400"/>
              <w:jc w:val="both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  <w:jc w:val="center"/>
        </w:trPr>
        <w:tc>
          <w:tcPr>
            <w:tcW w:w="4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教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研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室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见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90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是否同意培养计划，培养建议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                                   负责人签字：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     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                  </w:t>
            </w:r>
          </w:p>
          <w:p>
            <w:pPr>
              <w:snapToGrid w:val="0"/>
              <w:ind w:right="480" w:firstLine="0" w:firstLineChars="0"/>
              <w:jc w:val="right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  <w:jc w:val="center"/>
        </w:trPr>
        <w:tc>
          <w:tcPr>
            <w:tcW w:w="4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部门/学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院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790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是否同意培养计划，培养建议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4320" w:firstLineChars="180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负责人签字：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     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                  </w:t>
            </w:r>
          </w:p>
          <w:p>
            <w:pPr>
              <w:snapToGrid w:val="0"/>
              <w:ind w:right="480" w:firstLine="0" w:firstLineChars="0"/>
              <w:jc w:val="right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</w:tbl>
    <w:p>
      <w:pPr>
        <w:spacing w:line="240" w:lineRule="auto"/>
        <w:ind w:firstLine="0" w:firstLineChars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hint="eastAsia" w:ascii="Times New Roman" w:hAnsi="Times New Roman" w:cs="Times New Roman"/>
          <w:b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hint="eastAsia" w:ascii="Times New Roman" w:hAnsi="Times New Roman" w:cs="Times New Roman"/>
          <w:sz w:val="18"/>
          <w:szCs w:val="18"/>
        </w:rPr>
        <w:t>．本计划一经制定，须严格按计划执行，该计划作为过程考核和结业考核的重要参考材料。</w:t>
      </w:r>
    </w:p>
    <w:p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hint="eastAsia" w:ascii="Times New Roman" w:hAnsi="Times New Roman" w:cs="Times New Roman"/>
          <w:sz w:val="18"/>
          <w:szCs w:val="18"/>
        </w:rPr>
        <w:t>．本表一式三份，助讲培养档案袋、部门/学院、教师发展中心各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hint="eastAsia" w:ascii="Times New Roman" w:hAnsi="Times New Roman" w:cs="Times New Roman"/>
          <w:sz w:val="18"/>
          <w:szCs w:val="18"/>
        </w:rPr>
        <w:t>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6B4"/>
    <w:rsid w:val="000104E5"/>
    <w:rsid w:val="00050241"/>
    <w:rsid w:val="00070686"/>
    <w:rsid w:val="00075447"/>
    <w:rsid w:val="000A6580"/>
    <w:rsid w:val="000B59AA"/>
    <w:rsid w:val="000C22AD"/>
    <w:rsid w:val="000F3B00"/>
    <w:rsid w:val="001454F1"/>
    <w:rsid w:val="001A69D5"/>
    <w:rsid w:val="001C0013"/>
    <w:rsid w:val="00200D6E"/>
    <w:rsid w:val="0021749B"/>
    <w:rsid w:val="00257272"/>
    <w:rsid w:val="0028528D"/>
    <w:rsid w:val="002D3E0A"/>
    <w:rsid w:val="002E1391"/>
    <w:rsid w:val="002E3B82"/>
    <w:rsid w:val="002F4089"/>
    <w:rsid w:val="003418DD"/>
    <w:rsid w:val="0036292C"/>
    <w:rsid w:val="00385698"/>
    <w:rsid w:val="003858C8"/>
    <w:rsid w:val="00397556"/>
    <w:rsid w:val="003F4302"/>
    <w:rsid w:val="0040017B"/>
    <w:rsid w:val="00420A68"/>
    <w:rsid w:val="004C1F37"/>
    <w:rsid w:val="004C7994"/>
    <w:rsid w:val="004F1CB8"/>
    <w:rsid w:val="00511254"/>
    <w:rsid w:val="00537F42"/>
    <w:rsid w:val="00567418"/>
    <w:rsid w:val="005776D4"/>
    <w:rsid w:val="005B10CB"/>
    <w:rsid w:val="005B2AFD"/>
    <w:rsid w:val="005D16B4"/>
    <w:rsid w:val="00625CE6"/>
    <w:rsid w:val="00680A8B"/>
    <w:rsid w:val="0068262A"/>
    <w:rsid w:val="006923E9"/>
    <w:rsid w:val="006952BE"/>
    <w:rsid w:val="006A7B42"/>
    <w:rsid w:val="006C1FD8"/>
    <w:rsid w:val="006D423D"/>
    <w:rsid w:val="006E6BA9"/>
    <w:rsid w:val="00737134"/>
    <w:rsid w:val="00747A3B"/>
    <w:rsid w:val="007775FB"/>
    <w:rsid w:val="007833F3"/>
    <w:rsid w:val="007B4050"/>
    <w:rsid w:val="007B4DD9"/>
    <w:rsid w:val="007E6A8E"/>
    <w:rsid w:val="008048DA"/>
    <w:rsid w:val="0081719A"/>
    <w:rsid w:val="008407A2"/>
    <w:rsid w:val="0086114B"/>
    <w:rsid w:val="00867A89"/>
    <w:rsid w:val="0088163D"/>
    <w:rsid w:val="008B0FF7"/>
    <w:rsid w:val="008F5AC6"/>
    <w:rsid w:val="00941AEB"/>
    <w:rsid w:val="009648C5"/>
    <w:rsid w:val="00971C77"/>
    <w:rsid w:val="0097323A"/>
    <w:rsid w:val="009E48E8"/>
    <w:rsid w:val="00A129F5"/>
    <w:rsid w:val="00A30417"/>
    <w:rsid w:val="00A31E73"/>
    <w:rsid w:val="00A3711F"/>
    <w:rsid w:val="00A64D52"/>
    <w:rsid w:val="00A6792E"/>
    <w:rsid w:val="00A67D6C"/>
    <w:rsid w:val="00A84CCF"/>
    <w:rsid w:val="00AE2555"/>
    <w:rsid w:val="00AE4016"/>
    <w:rsid w:val="00AF1F47"/>
    <w:rsid w:val="00AF623C"/>
    <w:rsid w:val="00AF7CCA"/>
    <w:rsid w:val="00B2377C"/>
    <w:rsid w:val="00B73ACC"/>
    <w:rsid w:val="00BB0EDB"/>
    <w:rsid w:val="00BC7A8A"/>
    <w:rsid w:val="00C007DF"/>
    <w:rsid w:val="00C30A1E"/>
    <w:rsid w:val="00C34261"/>
    <w:rsid w:val="00C45A0A"/>
    <w:rsid w:val="00C5530C"/>
    <w:rsid w:val="00C82B4B"/>
    <w:rsid w:val="00C967C6"/>
    <w:rsid w:val="00CE27BC"/>
    <w:rsid w:val="00CE45D8"/>
    <w:rsid w:val="00D27F8D"/>
    <w:rsid w:val="00D51FA0"/>
    <w:rsid w:val="00DC76FC"/>
    <w:rsid w:val="00E45EF9"/>
    <w:rsid w:val="00E66815"/>
    <w:rsid w:val="00EB1F30"/>
    <w:rsid w:val="00ED3EEE"/>
    <w:rsid w:val="00ED6E11"/>
    <w:rsid w:val="00EE0BDA"/>
    <w:rsid w:val="00F20B30"/>
    <w:rsid w:val="00F21558"/>
    <w:rsid w:val="00F3353E"/>
    <w:rsid w:val="00F46C6F"/>
    <w:rsid w:val="00F63403"/>
    <w:rsid w:val="00F82899"/>
    <w:rsid w:val="00F92E56"/>
    <w:rsid w:val="00FC7C09"/>
    <w:rsid w:val="3C37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9">
    <w:name w:val="公文"/>
    <w:basedOn w:val="1"/>
    <w:link w:val="10"/>
    <w:qFormat/>
    <w:uiPriority w:val="0"/>
    <w:pPr>
      <w:jc w:val="center"/>
    </w:pPr>
    <w:rPr>
      <w:sz w:val="44"/>
      <w:szCs w:val="44"/>
    </w:rPr>
  </w:style>
  <w:style w:type="character" w:customStyle="1" w:styleId="10">
    <w:name w:val="公文 Char"/>
    <w:basedOn w:val="8"/>
    <w:link w:val="9"/>
    <w:qFormat/>
    <w:uiPriority w:val="0"/>
    <w:rPr>
      <w:rFonts w:eastAsia="方正小标宋简体"/>
      <w:sz w:val="44"/>
      <w:szCs w:val="44"/>
    </w:rPr>
  </w:style>
  <w:style w:type="character" w:customStyle="1" w:styleId="11">
    <w:name w:val="标题 1 Char"/>
    <w:basedOn w:val="8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3">
    <w:name w:val="标题 3 Char"/>
    <w:basedOn w:val="8"/>
    <w:link w:val="4"/>
    <w:uiPriority w:val="9"/>
    <w:rPr>
      <w:rFonts w:eastAsia="方正楷体简体"/>
      <w:b/>
      <w:bCs/>
      <w:sz w:val="32"/>
      <w:szCs w:val="32"/>
    </w:rPr>
  </w:style>
  <w:style w:type="character" w:customStyle="1" w:styleId="14">
    <w:name w:val="页眉 Char"/>
    <w:basedOn w:val="8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112</Words>
  <Characters>642</Characters>
  <Lines>5</Lines>
  <Paragraphs>1</Paragraphs>
  <TotalTime>27</TotalTime>
  <ScaleCrop>false</ScaleCrop>
  <LinksUpToDate>false</LinksUpToDate>
  <CharactersWithSpaces>753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2019-01-03T03:02:00Z</dcterms:created>
  <dc:creator>丁丹</dc:creator>
  <cp:lastModifiedBy>桔子</cp:lastModifiedBy>
  <dcterms:modified xsi:type="dcterms:W3CDTF">2020-01-06T03:43:19Z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