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教师岗前培训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分类培训阶段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日程安排</w:t>
      </w:r>
    </w:p>
    <w:p/>
    <w:tbl>
      <w:tblPr>
        <w:tblStyle w:val="4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536"/>
        <w:gridCol w:w="3409"/>
        <w:gridCol w:w="2445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98" w:firstLineChars="82"/>
              <w:rPr>
                <w:rFonts w:ascii="方正仿宋简体" w:hAnsi="宋体" w:cs="宋体"/>
                <w:b/>
                <w:sz w:val="24"/>
              </w:rPr>
            </w:pPr>
            <w:r>
              <w:rPr>
                <w:rFonts w:hint="eastAsia" w:ascii="方正仿宋简体" w:hAnsi="宋体"/>
                <w:b/>
                <w:sz w:val="24"/>
              </w:rPr>
              <w:t>主题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方正仿宋简体" w:hAnsi="宋体"/>
                <w:b/>
                <w:sz w:val="24"/>
              </w:rPr>
              <w:t>时间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98" w:firstLineChars="82"/>
              <w:jc w:val="center"/>
              <w:rPr>
                <w:rFonts w:ascii="方正仿宋简体" w:hAnsi="宋体" w:cs="宋体"/>
                <w:b/>
                <w:sz w:val="24"/>
              </w:rPr>
            </w:pPr>
            <w:r>
              <w:rPr>
                <w:rFonts w:hint="eastAsia" w:ascii="方正仿宋简体" w:hAnsi="宋体"/>
                <w:b/>
                <w:sz w:val="24"/>
              </w:rPr>
              <w:t>内容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宋体" w:cs="宋体"/>
                <w:b/>
                <w:sz w:val="24"/>
              </w:rPr>
            </w:pPr>
            <w:r>
              <w:rPr>
                <w:rFonts w:hint="eastAsia" w:ascii="方正仿宋简体" w:hAnsi="宋体"/>
                <w:b/>
                <w:sz w:val="24"/>
              </w:rPr>
              <w:t>主讲人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宋体"/>
                <w:b/>
                <w:sz w:val="24"/>
              </w:rPr>
            </w:pPr>
            <w:r>
              <w:rPr>
                <w:rFonts w:hint="eastAsia" w:ascii="方正仿宋简体" w:hAnsi="宋体"/>
                <w:b/>
                <w:sz w:val="24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教学主题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日 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9：00-10：30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如何讲好一门课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药学院 王建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图书馆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多功能培训室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10月14日 15：15-16：15 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智慧教学工具与微课制作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现代教育技术中心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卢敏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图书馆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多功能培训室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5B8B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Cs w:val="21"/>
              </w:rPr>
              <w:t>日  13：45-1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00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04"/>
              </w:tabs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BOPPPS教学设计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养生康复学院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胡鹏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图书馆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多功能培训室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15：00-16：30   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04"/>
              </w:tabs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课程思政实施路径与方法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药学院 刘蓉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图书馆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多功能培训室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科研主题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Cs w:val="21"/>
              </w:rPr>
              <w:t>日   9：00-10：30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科研管理制度与项目申报技巧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科技处 刘友平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图书馆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多功能培训室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Cs w:val="21"/>
              </w:rPr>
              <w:t>日  10：30-12：00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04"/>
              </w:tabs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中医交叉学科科研思路漫谈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针灸推拿学院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唐勇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图书馆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多功能培训室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0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简体" w:hAnsi="方正黑体简体" w:eastAsia="方正仿宋简体" w:cs="方正黑体简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职业发展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主题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FF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Cs w:val="21"/>
              </w:rPr>
              <w:t>日  10：30-1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新教师与优秀青年教师面对面沙龙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 章津铭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马克思主义学院 雷虹艳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图书馆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多功能培训室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10月14日  13：45-15：15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学校教师发展支持体系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教师发展中心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杨胤清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图书馆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多功能培训室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10月14日  16：15-16：45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走进大学生创新创业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校团委 林婧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图书馆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多功能培训室</w:t>
            </w:r>
          </w:p>
        </w:tc>
      </w:tr>
    </w:tbl>
    <w:p>
      <w:pPr>
        <w:spacing w:line="460" w:lineRule="exact"/>
        <w:ind w:left="420"/>
      </w:pPr>
      <w:r>
        <w:rPr>
          <w:rFonts w:hint="eastAsia" w:ascii="方正楷体简体" w:hAnsi="宋体" w:eastAsia="方正楷体简体"/>
          <w:sz w:val="24"/>
        </w:rPr>
        <w:t>（注：教学安排可能会根据实际情况适当微调，敬请谅解并给予支持）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DC4BDB9-DBE8-4A02-AD6C-88E77B8CECB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499173CA-9D30-4643-BD7F-00CB2401E20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474F2BC2-53DC-4685-87E6-FFA6B2C56EF4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7FFBBC05-4B3F-4A58-8287-DDE7AA6CA17A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C8945178-B2FD-4843-B008-EE2B44DF7C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34C72"/>
    <w:rsid w:val="039F2E9D"/>
    <w:rsid w:val="1A586DB3"/>
    <w:rsid w:val="1EF54C28"/>
    <w:rsid w:val="3AC841DA"/>
    <w:rsid w:val="523E26A1"/>
    <w:rsid w:val="77E3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484</Characters>
  <Lines>0</Lines>
  <Paragraphs>0</Paragraphs>
  <TotalTime>4</TotalTime>
  <ScaleCrop>false</ScaleCrop>
  <LinksUpToDate>false</LinksUpToDate>
  <CharactersWithSpaces>514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2021-09-24T07:21:00Z</dcterms:created>
  <dc:creator>狗狗</dc:creator>
  <cp:lastModifiedBy>桔子</cp:lastModifiedBy>
  <dcterms:modified xsi:type="dcterms:W3CDTF">2021-09-27T08:01:54Z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068A4D0667E148E3B6FD9D6E21CE74E0</vt:lpwstr>
  </property>
</Properties>
</file>