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/>
          <w:color w:val="000000"/>
          <w:szCs w:val="24"/>
          <w:lang w:eastAsia="zh-CN"/>
        </w:rPr>
      </w:pPr>
      <w:r>
        <w:rPr>
          <w:rFonts w:hint="eastAsia" w:ascii="黑体" w:hAnsi="黑体" w:eastAsia="黑体"/>
          <w:color w:val="000000"/>
          <w:szCs w:val="24"/>
        </w:rPr>
        <w:t>附件</w:t>
      </w:r>
      <w:r>
        <w:rPr>
          <w:rFonts w:hint="eastAsia" w:ascii="黑体" w:hAnsi="黑体" w:eastAsia="黑体"/>
          <w:color w:val="000000"/>
          <w:szCs w:val="24"/>
          <w:lang w:val="en-US" w:eastAsia="zh-CN"/>
        </w:rPr>
        <w:t>1</w:t>
      </w:r>
    </w:p>
    <w:p>
      <w:pPr>
        <w:spacing w:line="360" w:lineRule="auto"/>
        <w:ind w:firstLine="2160" w:firstLineChars="600"/>
        <w:jc w:val="left"/>
        <w:rPr>
          <w:rFonts w:ascii="方正小标宋简体" w:hAnsi="仿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2022年上半年四川省高等学校教师资格认定申请人员花名册</w:t>
      </w:r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89"/>
        <w:gridCol w:w="656"/>
        <w:gridCol w:w="728"/>
        <w:gridCol w:w="728"/>
        <w:gridCol w:w="728"/>
        <w:gridCol w:w="728"/>
        <w:gridCol w:w="1415"/>
        <w:gridCol w:w="1003"/>
        <w:gridCol w:w="1278"/>
        <w:gridCol w:w="1553"/>
        <w:gridCol w:w="1828"/>
        <w:gridCol w:w="1690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14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32"/>
              </w:rPr>
              <w:t>学</w:t>
            </w:r>
            <w:r>
              <w:rPr>
                <w:rFonts w:hint="eastAsia" w:ascii="仿宋_GB2312" w:hAnsi="Times New Roman"/>
                <w:sz w:val="24"/>
                <w:szCs w:val="32"/>
                <w:lang w:val="en-US" w:eastAsia="zh-CN"/>
              </w:rPr>
              <w:t>院</w:t>
            </w:r>
            <w:r>
              <w:rPr>
                <w:rFonts w:hint="eastAsia" w:ascii="仿宋_GB2312" w:hAnsi="Times New Roman"/>
                <w:sz w:val="24"/>
                <w:szCs w:val="32"/>
              </w:rPr>
              <w:t>（盖章）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 xml:space="preserve">：                                                 共计：       人  </w:t>
            </w: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 xml:space="preserve">联系人：                                                       电话：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申请学科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普通话测试等级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体检情况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有无犯罪记录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是否提供社保材料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是否获得岗培合格证书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能力测试学科及成绩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1"/>
            <w:noWrap w:val="0"/>
            <w:vAlign w:val="center"/>
          </w:tcPr>
          <w:p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1.顺序按照报名号升序排列；2.“普通话测试等级”栏目填写“二级乙等”及以上等级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</w:t>
            </w:r>
            <w:r>
              <w:rPr>
                <w:rFonts w:ascii="仿宋_GB2312" w:hAnsi="仿宋" w:cs="宋体"/>
                <w:kern w:val="0"/>
                <w:sz w:val="24"/>
                <w:szCs w:val="24"/>
              </w:rPr>
              <w:t>高等学校新入职教师国培示范项目培训合格证书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》。符合免试条件的在“备注”栏标注“岗培免试”，7.能力成绩测试成绩填写“合格”或“不合格”。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E2DA07-0317-4CD0-A769-AD28AE9A4C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A7A874B-B7DD-44A0-A40B-A3C54B7294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2DCD6DD-2336-4B2B-B2C9-8F6A3D79CF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58D520-CB70-444C-9784-0AF514A3A5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6082D"/>
    <w:rsid w:val="084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2022-03-24T01:41:00Z</dcterms:created>
  <dc:creator>狗狗</dc:creator>
  <cp:lastModifiedBy>狗狗</cp:lastModifiedBy>
  <dcterms:modified xsi:type="dcterms:W3CDTF">2022-03-24T01:42:46Z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AF21C2BDBFA2465083E0D3D4A133C131</vt:lpwstr>
  </property>
</Properties>
</file>